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BDF" w:rsidRDefault="00461D28" w:rsidP="00461D28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461D28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75pt;height:562.75pt" o:ole="">
            <v:imagedata r:id="rId8" o:title=""/>
          </v:shape>
          <o:OLEObject Type="Embed" ProgID="Acrobat.Document.DC" ShapeID="_x0000_i1025" DrawAspect="Content" ObjectID="_1760248153" r:id="rId9"/>
        </w:object>
      </w: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61D28" w:rsidRDefault="00461D28" w:rsidP="005D705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90787D" w:rsidRPr="0090787D" w:rsidRDefault="0083269E" w:rsidP="0090787D">
      <w:pPr>
        <w:pStyle w:val="Default"/>
        <w:spacing w:after="22"/>
        <w:ind w:left="1135"/>
        <w:jc w:val="center"/>
        <w:rPr>
          <w:b/>
          <w:bCs/>
        </w:rPr>
      </w:pPr>
      <w:r>
        <w:rPr>
          <w:b/>
          <w:bCs/>
          <w:lang w:val="tt-RU"/>
        </w:rPr>
        <w:lastRenderedPageBreak/>
        <w:t>2.</w:t>
      </w:r>
      <w:r w:rsidR="004D7707" w:rsidRPr="004D7707">
        <w:rPr>
          <w:b/>
          <w:bCs/>
        </w:rPr>
        <w:t>ИНФОРМАЦИОННАЯ КАРТА ОБРАЗОВАТЕЛЬНОЙ ПРОГРАММЫ</w:t>
      </w: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552"/>
        <w:gridCol w:w="6451"/>
      </w:tblGrid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552" w:type="dxa"/>
          </w:tcPr>
          <w:p w:rsidR="007B649E" w:rsidRPr="001E4DE0" w:rsidRDefault="007B649E" w:rsidP="007B649E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7B649E" w:rsidRPr="001E4DE0" w:rsidRDefault="007B649E" w:rsidP="007B649E">
            <w:pPr>
              <w:pStyle w:val="Default"/>
              <w:jc w:val="both"/>
            </w:pPr>
            <w:r w:rsidRPr="001E4DE0">
              <w:rPr>
                <w:rFonts w:eastAsia="Calibri"/>
              </w:rPr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552" w:type="dxa"/>
          </w:tcPr>
          <w:p w:rsidR="007B649E" w:rsidRPr="001E4DE0" w:rsidRDefault="007B649E" w:rsidP="007B649E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7B649E" w:rsidRPr="001E4DE0" w:rsidRDefault="007B649E" w:rsidP="00073B33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 w:rsidR="00073B33">
              <w:rPr>
                <w:bCs/>
              </w:rPr>
              <w:t>Путь к успеху</w:t>
            </w:r>
            <w:r w:rsidRPr="001E4DE0">
              <w:rPr>
                <w:bCs/>
              </w:rPr>
              <w:t>»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7B649E" w:rsidRPr="0080312B" w:rsidRDefault="007B649E" w:rsidP="007B649E">
            <w:pPr>
              <w:pStyle w:val="Default"/>
            </w:pPr>
            <w:r>
              <w:rPr>
                <w:bCs/>
              </w:rPr>
              <w:t>социально-гуманитарная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7B649E" w:rsidRPr="0080312B" w:rsidRDefault="00073B33" w:rsidP="007B649E">
            <w:pPr>
              <w:pStyle w:val="Default"/>
            </w:pPr>
            <w:proofErr w:type="spellStart"/>
            <w:r>
              <w:t>Содомова</w:t>
            </w:r>
            <w:proofErr w:type="spellEnd"/>
            <w:r>
              <w:t xml:space="preserve"> Ксения Андреевна</w:t>
            </w:r>
            <w:r w:rsidR="007B649E">
              <w:t>, педагог дополнительного образования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451" w:type="dxa"/>
          </w:tcPr>
          <w:p w:rsidR="007B649E" w:rsidRDefault="007B649E" w:rsidP="007B649E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="00073B33">
              <w:t>1 год</w:t>
            </w:r>
          </w:p>
          <w:p w:rsidR="007B649E" w:rsidRPr="0080312B" w:rsidRDefault="007B649E" w:rsidP="00073B33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="00073B33">
              <w:t>11-15 лет</w:t>
            </w:r>
          </w:p>
        </w:tc>
      </w:tr>
      <w:tr w:rsidR="007B649E" w:rsidRPr="0080312B" w:rsidTr="004D7707">
        <w:trPr>
          <w:trHeight w:val="1593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t xml:space="preserve">5..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7B649E" w:rsidRPr="0080312B" w:rsidRDefault="007B649E" w:rsidP="007B649E">
            <w:pPr>
              <w:pStyle w:val="Default"/>
            </w:pPr>
            <w:r w:rsidRPr="0080312B">
              <w:t xml:space="preserve">- тип программы </w:t>
            </w:r>
          </w:p>
          <w:p w:rsidR="007B649E" w:rsidRDefault="007B649E" w:rsidP="007B649E">
            <w:pPr>
              <w:pStyle w:val="Default"/>
            </w:pPr>
          </w:p>
          <w:p w:rsidR="007B649E" w:rsidRDefault="007B649E" w:rsidP="007B649E">
            <w:pPr>
              <w:pStyle w:val="Default"/>
            </w:pPr>
            <w:r w:rsidRPr="0080312B">
              <w:t>- вид программы</w:t>
            </w:r>
          </w:p>
          <w:p w:rsidR="007B649E" w:rsidRDefault="007B649E" w:rsidP="007B649E">
            <w:pPr>
              <w:pStyle w:val="Default"/>
            </w:pPr>
          </w:p>
          <w:p w:rsidR="007B649E" w:rsidRDefault="007B649E" w:rsidP="007B649E">
            <w:pPr>
              <w:pStyle w:val="Default"/>
            </w:pPr>
            <w:r>
              <w:t>-принцип проектирования</w:t>
            </w:r>
          </w:p>
          <w:p w:rsidR="007B649E" w:rsidRPr="0080312B" w:rsidRDefault="007B649E" w:rsidP="007B649E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451" w:type="dxa"/>
          </w:tcPr>
          <w:p w:rsidR="007B649E" w:rsidRDefault="007B649E" w:rsidP="007B649E">
            <w:pPr>
              <w:pStyle w:val="Default"/>
            </w:pPr>
          </w:p>
          <w:p w:rsidR="007B649E" w:rsidRDefault="007B649E" w:rsidP="007B649E">
            <w:pPr>
              <w:pStyle w:val="Default"/>
            </w:pPr>
          </w:p>
          <w:p w:rsidR="007B649E" w:rsidRDefault="007B649E" w:rsidP="007B649E">
            <w:pPr>
              <w:pStyle w:val="Default"/>
            </w:pPr>
            <w:r>
              <w:t xml:space="preserve"> – дополнительная общеобразовательная программа </w:t>
            </w:r>
          </w:p>
          <w:p w:rsidR="007B649E" w:rsidRDefault="007B649E" w:rsidP="007B649E">
            <w:pPr>
              <w:pStyle w:val="Default"/>
            </w:pPr>
          </w:p>
          <w:p w:rsidR="007B649E" w:rsidRPr="0080312B" w:rsidRDefault="007B649E" w:rsidP="007B649E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7B649E" w:rsidRDefault="007B649E" w:rsidP="007B649E">
            <w:pPr>
              <w:pStyle w:val="Default"/>
            </w:pPr>
          </w:p>
          <w:p w:rsidR="007B649E" w:rsidRPr="00EE4E1E" w:rsidRDefault="007B649E" w:rsidP="007B649E">
            <w:pPr>
              <w:pStyle w:val="Default"/>
            </w:pPr>
            <w:r w:rsidRPr="00EE4E1E">
              <w:t xml:space="preserve">- модифицированная </w:t>
            </w:r>
          </w:p>
          <w:p w:rsidR="007B649E" w:rsidRPr="00EE4E1E" w:rsidRDefault="007B649E" w:rsidP="007B649E">
            <w:pPr>
              <w:pStyle w:val="Default"/>
            </w:pPr>
          </w:p>
          <w:p w:rsidR="007B649E" w:rsidRPr="0080312B" w:rsidRDefault="007B649E" w:rsidP="007B649E">
            <w:pPr>
              <w:pStyle w:val="Default"/>
            </w:pPr>
            <w:r w:rsidRPr="00EE4E1E">
              <w:t>- модульная</w:t>
            </w:r>
          </w:p>
        </w:tc>
      </w:tr>
      <w:tr w:rsidR="007B649E" w:rsidRPr="0080312B" w:rsidTr="004D7707">
        <w:trPr>
          <w:trHeight w:val="127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t xml:space="preserve">5.4.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t>Цель программы</w:t>
            </w:r>
            <w:r>
              <w:t>:</w:t>
            </w:r>
          </w:p>
        </w:tc>
        <w:tc>
          <w:tcPr>
            <w:tcW w:w="6451" w:type="dxa"/>
          </w:tcPr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Развитие личностного роста: </w:t>
            </w: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помочь детям лучше узнать себя, свои сильные стороны,</w:t>
            </w:r>
          </w:p>
          <w:p w:rsidR="007B649E" w:rsidRPr="0074001E" w:rsidRDefault="00EE4E1E" w:rsidP="007400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tt-RU"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развить чувство собственного достоинства, преодолеть неуверенность, страх. </w:t>
            </w:r>
          </w:p>
        </w:tc>
      </w:tr>
      <w:tr w:rsidR="007B649E" w:rsidRPr="0080312B" w:rsidTr="004D7707">
        <w:trPr>
          <w:trHeight w:val="546"/>
        </w:trPr>
        <w:tc>
          <w:tcPr>
            <w:tcW w:w="817" w:type="dxa"/>
          </w:tcPr>
          <w:p w:rsidR="007B649E" w:rsidRPr="006666C0" w:rsidRDefault="007B649E" w:rsidP="007B649E">
            <w:pPr>
              <w:pStyle w:val="Default"/>
            </w:pPr>
            <w:r w:rsidRPr="006666C0">
              <w:t xml:space="preserve">5.5. </w:t>
            </w:r>
          </w:p>
        </w:tc>
        <w:tc>
          <w:tcPr>
            <w:tcW w:w="2552" w:type="dxa"/>
          </w:tcPr>
          <w:p w:rsidR="007B649E" w:rsidRPr="006666C0" w:rsidRDefault="007B649E" w:rsidP="007B649E">
            <w:pPr>
              <w:pStyle w:val="Default"/>
            </w:pPr>
            <w:r w:rsidRPr="006666C0">
              <w:t xml:space="preserve">Образовательные модули </w:t>
            </w:r>
          </w:p>
        </w:tc>
        <w:tc>
          <w:tcPr>
            <w:tcW w:w="6451" w:type="dxa"/>
          </w:tcPr>
          <w:p w:rsidR="007B649E" w:rsidRPr="0080312B" w:rsidRDefault="007B649E" w:rsidP="007B649E">
            <w:pPr>
              <w:pStyle w:val="Default"/>
              <w:jc w:val="both"/>
            </w:pPr>
            <w:r w:rsidRPr="006666C0">
              <w:t>Базовый уровень – освоение умений и навыков по предмету.</w:t>
            </w:r>
          </w:p>
        </w:tc>
      </w:tr>
      <w:tr w:rsidR="007B649E" w:rsidRPr="0080312B" w:rsidTr="004D7707">
        <w:trPr>
          <w:trHeight w:val="334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552" w:type="dxa"/>
          </w:tcPr>
          <w:p w:rsidR="007B649E" w:rsidRPr="00E2546A" w:rsidRDefault="007B649E" w:rsidP="007B649E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6A">
              <w:rPr>
                <w:rFonts w:ascii="Times New Roman" w:hAnsi="Times New Roman" w:cs="Times New Roman"/>
                <w:bCs/>
                <w:sz w:val="24"/>
                <w:szCs w:val="24"/>
              </w:rPr>
              <w:t>Формы и методы образовательной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</w:tc>
        <w:tc>
          <w:tcPr>
            <w:tcW w:w="6451" w:type="dxa"/>
          </w:tcPr>
          <w:p w:rsidR="007B649E" w:rsidRPr="0083358F" w:rsidRDefault="007B649E" w:rsidP="007B649E">
            <w:pPr>
              <w:pStyle w:val="Default"/>
            </w:pPr>
            <w:r>
              <w:rPr>
                <w:bCs/>
              </w:rPr>
              <w:t xml:space="preserve">теоретические, практические </w:t>
            </w:r>
            <w:proofErr w:type="spellStart"/>
            <w:r>
              <w:rPr>
                <w:bCs/>
              </w:rPr>
              <w:t>групповые</w:t>
            </w:r>
            <w:r w:rsidR="00EE4E1E">
              <w:rPr>
                <w:bCs/>
              </w:rPr>
              <w:t>знятия</w:t>
            </w:r>
            <w:proofErr w:type="spellEnd"/>
            <w:r>
              <w:rPr>
                <w:bCs/>
              </w:rPr>
              <w:t>, беседы, круглый стол, мастер-класс.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7B649E" w:rsidRPr="0080312B" w:rsidRDefault="007B649E" w:rsidP="00073B33">
            <w:pPr>
              <w:pStyle w:val="Default"/>
            </w:pPr>
            <w:r>
              <w:rPr>
                <w:bCs/>
              </w:rPr>
              <w:t>анкетирование, тестирование</w:t>
            </w:r>
            <w:r w:rsidR="00073B33">
              <w:rPr>
                <w:bCs/>
              </w:rPr>
              <w:t>.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</w:p>
        </w:tc>
        <w:tc>
          <w:tcPr>
            <w:tcW w:w="6451" w:type="dxa"/>
          </w:tcPr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Предполагается, что в результате прохождения программы, ее участники осознают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феномен творчества, скорректируют собственное поведение, получат возможность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приблизиться к пониманию уникальности внутреннего мира человека и неразрывной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связи с внешним миром, другими людьми, смогут научиться, принимать решения,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делать выбор и нести за него ответственность.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 так же в результате работы по программе учащиеся смогут: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- понимать и описывать свои эмоциональные состояния и состояния других людей;</w:t>
            </w:r>
          </w:p>
          <w:p w:rsidR="00EE4E1E" w:rsidRPr="00EE4E1E" w:rsidRDefault="00EE4E1E" w:rsidP="00EE4E1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EE4E1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- приобрести опре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делённые коммуникативные навыки, которые способствуют личностному росту.</w:t>
            </w:r>
          </w:p>
          <w:p w:rsidR="007B649E" w:rsidRPr="0080312B" w:rsidRDefault="007B649E" w:rsidP="007B649E">
            <w:pPr>
              <w:pStyle w:val="Default"/>
            </w:pPr>
          </w:p>
        </w:tc>
      </w:tr>
      <w:tr w:rsidR="007B649E" w:rsidRPr="0080312B" w:rsidTr="004D7707">
        <w:trPr>
          <w:trHeight w:val="334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552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t xml:space="preserve">Дата утверждения и </w:t>
            </w:r>
            <w:r w:rsidRPr="0080312B">
              <w:rPr>
                <w:bCs/>
              </w:rPr>
              <w:lastRenderedPageBreak/>
              <w:t>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451" w:type="dxa"/>
          </w:tcPr>
          <w:p w:rsidR="007B649E" w:rsidRPr="0080312B" w:rsidRDefault="00E82315" w:rsidP="007B649E">
            <w:pPr>
              <w:pStyle w:val="Default"/>
            </w:pPr>
            <w:r>
              <w:rPr>
                <w:bCs/>
              </w:rPr>
              <w:lastRenderedPageBreak/>
              <w:t>31.08.2023 год</w:t>
            </w:r>
          </w:p>
        </w:tc>
      </w:tr>
      <w:tr w:rsidR="007B649E" w:rsidRPr="0080312B" w:rsidTr="004D7707">
        <w:trPr>
          <w:trHeight w:val="125"/>
        </w:trPr>
        <w:tc>
          <w:tcPr>
            <w:tcW w:w="817" w:type="dxa"/>
          </w:tcPr>
          <w:p w:rsidR="007B649E" w:rsidRPr="0080312B" w:rsidRDefault="007B649E" w:rsidP="007B649E">
            <w:pPr>
              <w:pStyle w:val="Default"/>
            </w:pPr>
            <w:r w:rsidRPr="0080312B">
              <w:rPr>
                <w:bCs/>
              </w:rPr>
              <w:lastRenderedPageBreak/>
              <w:t xml:space="preserve">10. </w:t>
            </w:r>
          </w:p>
        </w:tc>
        <w:tc>
          <w:tcPr>
            <w:tcW w:w="2552" w:type="dxa"/>
          </w:tcPr>
          <w:p w:rsidR="007B649E" w:rsidRDefault="007B649E" w:rsidP="007B649E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7B649E" w:rsidRDefault="007B649E" w:rsidP="007B649E">
            <w:pPr>
              <w:pStyle w:val="Default"/>
              <w:rPr>
                <w:bCs/>
              </w:rPr>
            </w:pPr>
          </w:p>
        </w:tc>
        <w:tc>
          <w:tcPr>
            <w:tcW w:w="6451" w:type="dxa"/>
          </w:tcPr>
          <w:p w:rsidR="007B649E" w:rsidRDefault="007B649E" w:rsidP="007B649E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7B649E" w:rsidRPr="00EB512A" w:rsidRDefault="007B649E" w:rsidP="007B649E">
            <w:pPr>
              <w:pStyle w:val="Default"/>
              <w:rPr>
                <w:bCs/>
                <w:lang w:val="tt-RU"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</w:t>
            </w:r>
            <w:r w:rsidR="00EB512A">
              <w:rPr>
                <w:bCs/>
                <w:lang w:val="tt-RU"/>
              </w:rPr>
              <w:t>.</w:t>
            </w:r>
          </w:p>
        </w:tc>
      </w:tr>
    </w:tbl>
    <w:p w:rsidR="007B649E" w:rsidRPr="0090787D" w:rsidRDefault="007B649E" w:rsidP="007B649E">
      <w:pPr>
        <w:pStyle w:val="Default"/>
        <w:spacing w:after="22"/>
        <w:rPr>
          <w:b/>
          <w:bCs/>
          <w:color w:val="000000" w:themeColor="text1"/>
          <w:sz w:val="28"/>
          <w:szCs w:val="28"/>
        </w:rPr>
      </w:pPr>
    </w:p>
    <w:p w:rsidR="001555DF" w:rsidRPr="0090787D" w:rsidRDefault="001555DF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74001E" w:rsidRPr="0090787D" w:rsidRDefault="0074001E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74001E" w:rsidRPr="0090787D" w:rsidRDefault="0074001E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74001E" w:rsidRPr="0090787D" w:rsidRDefault="0074001E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74001E" w:rsidRPr="0090787D" w:rsidRDefault="0074001E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4D7707" w:rsidRPr="0090787D" w:rsidRDefault="004D7707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4D7707" w:rsidRPr="0090787D" w:rsidRDefault="004D7707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90787D" w:rsidRPr="0090787D" w:rsidRDefault="0090787D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EB512A" w:rsidRPr="0090787D" w:rsidRDefault="00EB512A" w:rsidP="001555DF">
      <w:pPr>
        <w:pStyle w:val="Default"/>
        <w:spacing w:after="22"/>
        <w:rPr>
          <w:color w:val="000000" w:themeColor="text1"/>
          <w:sz w:val="28"/>
          <w:szCs w:val="28"/>
          <w:lang w:val="tt-RU"/>
        </w:rPr>
      </w:pPr>
    </w:p>
    <w:p w:rsidR="001555DF" w:rsidRPr="0090787D" w:rsidRDefault="0083269E" w:rsidP="00EB512A">
      <w:pPr>
        <w:pStyle w:val="Default"/>
        <w:spacing w:after="22"/>
        <w:jc w:val="center"/>
        <w:rPr>
          <w:b/>
          <w:bCs/>
          <w:color w:val="000000" w:themeColor="text1"/>
          <w:lang w:val="tt-RU"/>
        </w:rPr>
      </w:pPr>
      <w:r w:rsidRPr="0090787D">
        <w:rPr>
          <w:b/>
          <w:bCs/>
          <w:color w:val="000000" w:themeColor="text1"/>
          <w:sz w:val="28"/>
          <w:szCs w:val="28"/>
          <w:lang w:val="tt-RU"/>
        </w:rPr>
        <w:lastRenderedPageBreak/>
        <w:t>3</w:t>
      </w:r>
      <w:r w:rsidR="001555DF" w:rsidRPr="0090787D">
        <w:rPr>
          <w:b/>
          <w:bCs/>
          <w:color w:val="000000" w:themeColor="text1"/>
          <w:sz w:val="28"/>
          <w:szCs w:val="28"/>
        </w:rPr>
        <w:t xml:space="preserve">. </w:t>
      </w:r>
      <w:r w:rsidR="007A1860" w:rsidRPr="0090787D">
        <w:rPr>
          <w:b/>
          <w:bCs/>
          <w:color w:val="000000" w:themeColor="text1"/>
        </w:rPr>
        <w:t>ОГЛАВЛЕНИЕ</w:t>
      </w:r>
    </w:p>
    <w:p w:rsidR="00EB512A" w:rsidRPr="0090787D" w:rsidRDefault="00EB512A" w:rsidP="00EB512A">
      <w:pPr>
        <w:pStyle w:val="Default"/>
        <w:spacing w:after="22"/>
        <w:jc w:val="center"/>
        <w:rPr>
          <w:b/>
          <w:bCs/>
          <w:color w:val="000000" w:themeColor="text1"/>
          <w:sz w:val="28"/>
          <w:szCs w:val="28"/>
          <w:lang w:val="tt-RU"/>
        </w:rPr>
      </w:pPr>
    </w:p>
    <w:p w:rsidR="007A1860" w:rsidRPr="0090787D" w:rsidRDefault="007A1860" w:rsidP="007A1860">
      <w:pPr>
        <w:pStyle w:val="Default"/>
        <w:spacing w:after="22"/>
        <w:rPr>
          <w:bCs/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 xml:space="preserve">1. </w:t>
      </w:r>
      <w:r w:rsidRPr="0090787D">
        <w:rPr>
          <w:bCs/>
          <w:color w:val="000000" w:themeColor="text1"/>
          <w:sz w:val="28"/>
          <w:szCs w:val="28"/>
        </w:rPr>
        <w:t xml:space="preserve">Информационная карта образовательной программы </w:t>
      </w:r>
      <w:proofErr w:type="gramStart"/>
      <w:r w:rsidRPr="0090787D">
        <w:rPr>
          <w:bCs/>
          <w:color w:val="000000" w:themeColor="text1"/>
          <w:sz w:val="28"/>
          <w:szCs w:val="28"/>
        </w:rPr>
        <w:t>-с</w:t>
      </w:r>
      <w:proofErr w:type="gramEnd"/>
      <w:r w:rsidRPr="0090787D">
        <w:rPr>
          <w:bCs/>
          <w:color w:val="000000" w:themeColor="text1"/>
          <w:sz w:val="28"/>
          <w:szCs w:val="28"/>
        </w:rPr>
        <w:t>тр.2</w:t>
      </w:r>
    </w:p>
    <w:p w:rsidR="007A1860" w:rsidRPr="0090787D" w:rsidRDefault="0090787D" w:rsidP="007A1860">
      <w:pPr>
        <w:pStyle w:val="Default"/>
        <w:spacing w:after="22"/>
        <w:rPr>
          <w:bCs/>
          <w:color w:val="000000" w:themeColor="text1"/>
          <w:sz w:val="28"/>
          <w:szCs w:val="28"/>
        </w:rPr>
      </w:pPr>
      <w:r w:rsidRPr="0090787D">
        <w:rPr>
          <w:bCs/>
          <w:color w:val="000000" w:themeColor="text1"/>
          <w:sz w:val="28"/>
          <w:szCs w:val="28"/>
        </w:rPr>
        <w:t>2.Оглавление - стр.4</w:t>
      </w:r>
    </w:p>
    <w:p w:rsidR="007A1860" w:rsidRPr="0090787D" w:rsidRDefault="007A1860" w:rsidP="007A1860">
      <w:pPr>
        <w:pStyle w:val="Default"/>
        <w:spacing w:after="22"/>
        <w:rPr>
          <w:bCs/>
          <w:color w:val="000000" w:themeColor="text1"/>
          <w:sz w:val="28"/>
          <w:szCs w:val="28"/>
        </w:rPr>
      </w:pPr>
      <w:r w:rsidRPr="0090787D">
        <w:rPr>
          <w:bCs/>
          <w:color w:val="000000" w:themeColor="text1"/>
          <w:sz w:val="28"/>
          <w:szCs w:val="28"/>
        </w:rPr>
        <w:t>3</w:t>
      </w:r>
      <w:r w:rsidR="0090787D" w:rsidRPr="0090787D">
        <w:rPr>
          <w:bCs/>
          <w:color w:val="000000" w:themeColor="text1"/>
          <w:sz w:val="28"/>
          <w:szCs w:val="28"/>
        </w:rPr>
        <w:t xml:space="preserve"> Пояснительная записка - стр.5-6</w:t>
      </w:r>
    </w:p>
    <w:p w:rsidR="007A1860" w:rsidRPr="0090787D" w:rsidRDefault="007A1860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>4.Уче</w:t>
      </w:r>
      <w:r w:rsidR="0090787D" w:rsidRPr="0090787D">
        <w:rPr>
          <w:color w:val="000000" w:themeColor="text1"/>
          <w:sz w:val="28"/>
          <w:szCs w:val="28"/>
        </w:rPr>
        <w:t>бно-тематический план - стр.7-9</w:t>
      </w:r>
    </w:p>
    <w:p w:rsidR="007A1860" w:rsidRPr="0090787D" w:rsidRDefault="007A1860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 xml:space="preserve">5.Содержание программы </w:t>
      </w:r>
      <w:r w:rsidR="0090787D" w:rsidRPr="0090787D">
        <w:rPr>
          <w:color w:val="000000" w:themeColor="text1"/>
          <w:sz w:val="28"/>
          <w:szCs w:val="28"/>
        </w:rPr>
        <w:t>–</w:t>
      </w:r>
      <w:r w:rsidRPr="0090787D">
        <w:rPr>
          <w:color w:val="000000" w:themeColor="text1"/>
          <w:sz w:val="28"/>
          <w:szCs w:val="28"/>
        </w:rPr>
        <w:t xml:space="preserve"> </w:t>
      </w:r>
      <w:proofErr w:type="gramStart"/>
      <w:r w:rsidRPr="0090787D">
        <w:rPr>
          <w:color w:val="000000" w:themeColor="text1"/>
          <w:sz w:val="28"/>
          <w:szCs w:val="28"/>
        </w:rPr>
        <w:t>стр</w:t>
      </w:r>
      <w:proofErr w:type="gramEnd"/>
      <w:r w:rsidR="0090787D" w:rsidRPr="0090787D">
        <w:rPr>
          <w:color w:val="000000" w:themeColor="text1"/>
          <w:sz w:val="28"/>
          <w:szCs w:val="28"/>
        </w:rPr>
        <w:t>,9</w:t>
      </w:r>
    </w:p>
    <w:p w:rsidR="007A1860" w:rsidRPr="0090787D" w:rsidRDefault="007A1860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>6.П</w:t>
      </w:r>
      <w:r w:rsidR="0090787D" w:rsidRPr="0090787D">
        <w:rPr>
          <w:color w:val="000000" w:themeColor="text1"/>
          <w:sz w:val="28"/>
          <w:szCs w:val="28"/>
        </w:rPr>
        <w:t>ланируемые результаты – стр. 10</w:t>
      </w:r>
    </w:p>
    <w:p w:rsidR="007A1860" w:rsidRPr="0090787D" w:rsidRDefault="007A1860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>7.Организационно-пе</w:t>
      </w:r>
      <w:r w:rsidR="0090787D" w:rsidRPr="0090787D">
        <w:rPr>
          <w:color w:val="000000" w:themeColor="text1"/>
          <w:sz w:val="28"/>
          <w:szCs w:val="28"/>
        </w:rPr>
        <w:t>дагогические условия - стр.11</w:t>
      </w:r>
    </w:p>
    <w:p w:rsidR="007A1860" w:rsidRPr="0090787D" w:rsidRDefault="007A1860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 xml:space="preserve">8.Формы </w:t>
      </w:r>
      <w:proofErr w:type="spellStart"/>
      <w:r w:rsidRPr="0090787D">
        <w:rPr>
          <w:color w:val="000000" w:themeColor="text1"/>
          <w:sz w:val="28"/>
          <w:szCs w:val="28"/>
        </w:rPr>
        <w:t>аттестации\контроля</w:t>
      </w:r>
      <w:proofErr w:type="spellEnd"/>
      <w:r w:rsidRPr="0090787D">
        <w:rPr>
          <w:color w:val="000000" w:themeColor="text1"/>
          <w:sz w:val="28"/>
          <w:szCs w:val="28"/>
        </w:rPr>
        <w:t xml:space="preserve"> </w:t>
      </w:r>
      <w:r w:rsidR="0090787D" w:rsidRPr="0090787D">
        <w:rPr>
          <w:color w:val="000000" w:themeColor="text1"/>
          <w:sz w:val="28"/>
          <w:szCs w:val="28"/>
        </w:rPr>
        <w:t>–</w:t>
      </w:r>
      <w:r w:rsidRPr="0090787D">
        <w:rPr>
          <w:color w:val="000000" w:themeColor="text1"/>
          <w:sz w:val="28"/>
          <w:szCs w:val="28"/>
        </w:rPr>
        <w:t xml:space="preserve"> стр</w:t>
      </w:r>
      <w:r w:rsidR="0090787D" w:rsidRPr="0090787D">
        <w:rPr>
          <w:color w:val="000000" w:themeColor="text1"/>
          <w:sz w:val="28"/>
          <w:szCs w:val="28"/>
        </w:rPr>
        <w:t>13</w:t>
      </w:r>
    </w:p>
    <w:p w:rsidR="007A1860" w:rsidRPr="0090787D" w:rsidRDefault="0090787D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>9.Оценочные материалы - стр.13</w:t>
      </w:r>
    </w:p>
    <w:p w:rsidR="007A1860" w:rsidRPr="0090787D" w:rsidRDefault="0090787D" w:rsidP="007A1860">
      <w:pPr>
        <w:pStyle w:val="Default"/>
        <w:spacing w:after="22"/>
        <w:rPr>
          <w:color w:val="000000" w:themeColor="text1"/>
          <w:sz w:val="28"/>
          <w:szCs w:val="28"/>
        </w:rPr>
      </w:pPr>
      <w:r w:rsidRPr="0090787D">
        <w:rPr>
          <w:color w:val="000000" w:themeColor="text1"/>
          <w:sz w:val="28"/>
          <w:szCs w:val="28"/>
        </w:rPr>
        <w:t>10.Список литературы - стр.14</w:t>
      </w:r>
    </w:p>
    <w:p w:rsidR="007A1860" w:rsidRDefault="007A1860" w:rsidP="007A1860">
      <w:pPr>
        <w:pStyle w:val="Default"/>
        <w:spacing w:after="22"/>
        <w:rPr>
          <w:bCs/>
          <w:sz w:val="28"/>
          <w:szCs w:val="28"/>
        </w:rPr>
      </w:pPr>
    </w:p>
    <w:p w:rsidR="001555DF" w:rsidRDefault="001555DF" w:rsidP="000608CD">
      <w:pPr>
        <w:pStyle w:val="Default"/>
        <w:jc w:val="both"/>
        <w:rPr>
          <w:b/>
          <w:bCs/>
          <w:sz w:val="28"/>
          <w:szCs w:val="28"/>
        </w:rPr>
      </w:pP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Программа рассчитана на </w:t>
      </w:r>
      <w:r w:rsidR="00EE4E1E">
        <w:rPr>
          <w:bCs/>
          <w:sz w:val="28"/>
          <w:szCs w:val="28"/>
        </w:rPr>
        <w:t>1 год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Возраст детей</w:t>
      </w:r>
      <w:r w:rsidR="00EE4E1E">
        <w:rPr>
          <w:bCs/>
          <w:sz w:val="28"/>
          <w:szCs w:val="28"/>
        </w:rPr>
        <w:t>11</w:t>
      </w:r>
      <w:r w:rsidR="009A397D">
        <w:rPr>
          <w:bCs/>
          <w:sz w:val="28"/>
          <w:szCs w:val="28"/>
        </w:rPr>
        <w:t>-</w:t>
      </w:r>
      <w:r w:rsidR="00EE4E1E">
        <w:rPr>
          <w:bCs/>
          <w:sz w:val="28"/>
          <w:szCs w:val="28"/>
        </w:rPr>
        <w:t>15</w:t>
      </w:r>
      <w:r w:rsidR="009A397D">
        <w:rPr>
          <w:bCs/>
          <w:sz w:val="28"/>
          <w:szCs w:val="28"/>
        </w:rPr>
        <w:t xml:space="preserve"> лет 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часов</w:t>
      </w:r>
      <w:r w:rsidR="0090787D">
        <w:rPr>
          <w:bCs/>
          <w:sz w:val="28"/>
          <w:szCs w:val="28"/>
        </w:rPr>
        <w:t xml:space="preserve"> </w:t>
      </w:r>
      <w:r w:rsidR="009A397D" w:rsidRPr="00E66A5B">
        <w:rPr>
          <w:bCs/>
          <w:sz w:val="28"/>
          <w:szCs w:val="28"/>
        </w:rPr>
        <w:t>144</w:t>
      </w:r>
      <w:r w:rsidR="009A397D">
        <w:rPr>
          <w:bCs/>
          <w:sz w:val="28"/>
          <w:szCs w:val="28"/>
        </w:rPr>
        <w:t xml:space="preserve"> часа</w:t>
      </w:r>
    </w:p>
    <w:p w:rsidR="001555DF" w:rsidRDefault="001555DF" w:rsidP="000608CD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Количество детей</w:t>
      </w:r>
      <w:r w:rsidR="007A1860">
        <w:rPr>
          <w:bCs/>
          <w:sz w:val="28"/>
          <w:szCs w:val="28"/>
          <w:lang w:val="tt-RU"/>
        </w:rPr>
        <w:t>15</w:t>
      </w:r>
      <w:r w:rsidR="009A397D">
        <w:rPr>
          <w:bCs/>
          <w:sz w:val="28"/>
          <w:szCs w:val="28"/>
        </w:rPr>
        <w:t xml:space="preserve"> чел</w:t>
      </w:r>
    </w:p>
    <w:p w:rsidR="001555DF" w:rsidRDefault="001555DF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7A1860" w:rsidRDefault="007A1860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90787D" w:rsidRDefault="0090787D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90787D" w:rsidRDefault="0090787D" w:rsidP="000608CD">
      <w:pPr>
        <w:pStyle w:val="Default"/>
        <w:jc w:val="both"/>
        <w:rPr>
          <w:b/>
          <w:bCs/>
          <w:sz w:val="28"/>
          <w:szCs w:val="28"/>
          <w:lang w:val="tt-RU"/>
        </w:rPr>
      </w:pPr>
    </w:p>
    <w:p w:rsidR="001555DF" w:rsidRPr="007A1860" w:rsidRDefault="0083269E" w:rsidP="007A1860">
      <w:pPr>
        <w:pStyle w:val="Default"/>
        <w:jc w:val="center"/>
        <w:rPr>
          <w:color w:val="auto"/>
        </w:rPr>
      </w:pPr>
      <w:r>
        <w:rPr>
          <w:b/>
          <w:bCs/>
          <w:lang w:val="tt-RU"/>
        </w:rPr>
        <w:lastRenderedPageBreak/>
        <w:t>4</w:t>
      </w:r>
      <w:r w:rsidR="007A1860" w:rsidRPr="007A1860">
        <w:rPr>
          <w:b/>
          <w:bCs/>
        </w:rPr>
        <w:t>. ПОЯСНИТЕЛЬНАЯ ЗАПИСКА</w:t>
      </w:r>
    </w:p>
    <w:p w:rsidR="001555DF" w:rsidRDefault="001555DF" w:rsidP="000608CD">
      <w:pPr>
        <w:pStyle w:val="Default"/>
        <w:spacing w:after="22"/>
        <w:jc w:val="both"/>
        <w:rPr>
          <w:color w:val="auto"/>
          <w:sz w:val="28"/>
          <w:szCs w:val="28"/>
        </w:rPr>
      </w:pPr>
    </w:p>
    <w:p w:rsidR="001555DF" w:rsidRDefault="001555DF" w:rsidP="000608CD">
      <w:pPr>
        <w:pStyle w:val="Default"/>
        <w:spacing w:after="22"/>
        <w:jc w:val="both"/>
        <w:rPr>
          <w:color w:val="auto"/>
          <w:sz w:val="28"/>
          <w:szCs w:val="28"/>
        </w:rPr>
      </w:pPr>
      <w:r w:rsidRPr="007B649E">
        <w:rPr>
          <w:b/>
          <w:bCs/>
          <w:iCs/>
          <w:color w:val="auto"/>
          <w:sz w:val="28"/>
          <w:szCs w:val="28"/>
        </w:rPr>
        <w:t>Направленность программы</w:t>
      </w:r>
      <w:r>
        <w:rPr>
          <w:color w:val="auto"/>
          <w:sz w:val="28"/>
          <w:szCs w:val="28"/>
        </w:rPr>
        <w:t xml:space="preserve">–социально-гуманитарная. </w:t>
      </w:r>
    </w:p>
    <w:p w:rsidR="004E5E4B" w:rsidRPr="00BD41F4" w:rsidRDefault="004E5E4B" w:rsidP="004E5E4B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3D0CB8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3D0CB8">
        <w:rPr>
          <w:sz w:val="28"/>
          <w:szCs w:val="28"/>
        </w:rPr>
        <w:t>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3D0CB8">
        <w:rPr>
          <w:sz w:val="28"/>
          <w:szCs w:val="28"/>
        </w:rPr>
        <w:t>Федеральный проект «Патриотическое воспитание граждан РФ»  национального проекта «Образование».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3D0CB8">
        <w:rPr>
          <w:sz w:val="28"/>
          <w:szCs w:val="28"/>
        </w:rPr>
        <w:t xml:space="preserve">Стратегия развития воспитания </w:t>
      </w:r>
      <w:proofErr w:type="gramStart"/>
      <w:r w:rsidRPr="003D0CB8">
        <w:rPr>
          <w:sz w:val="28"/>
          <w:szCs w:val="28"/>
        </w:rPr>
        <w:t>обучающихся</w:t>
      </w:r>
      <w:proofErr w:type="gramEnd"/>
      <w:r w:rsidRPr="003D0CB8">
        <w:rPr>
          <w:sz w:val="28"/>
          <w:szCs w:val="28"/>
        </w:rPr>
        <w:t xml:space="preserve"> в Республике Татарстан на 2015-2025 годы»</w:t>
      </w:r>
    </w:p>
    <w:p w:rsidR="003D0CB8" w:rsidRPr="003D0CB8" w:rsidRDefault="003D0CB8" w:rsidP="003D0CB8">
      <w:pPr>
        <w:pStyle w:val="Default"/>
        <w:jc w:val="both"/>
        <w:rPr>
          <w:sz w:val="28"/>
          <w:szCs w:val="28"/>
        </w:rPr>
      </w:pPr>
      <w:r w:rsidRPr="003D0CB8">
        <w:rPr>
          <w:sz w:val="28"/>
          <w:szCs w:val="28"/>
        </w:rPr>
        <w:t>9. Устав образовательной организации.</w:t>
      </w:r>
    </w:p>
    <w:p w:rsidR="00B93352" w:rsidRDefault="00B93352" w:rsidP="007B64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E4E1E" w:rsidRPr="00EE4E1E" w:rsidRDefault="001555DF" w:rsidP="00EE4E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EE4E1E">
        <w:rPr>
          <w:rFonts w:ascii="Times New Roman" w:hAnsi="Times New Roman" w:cs="Times New Roman"/>
          <w:b/>
          <w:bCs/>
          <w:iCs/>
          <w:sz w:val="28"/>
          <w:szCs w:val="28"/>
        </w:rPr>
        <w:t>Актуальность программы</w:t>
      </w:r>
      <w:r w:rsidR="00883E72" w:rsidRPr="00EE4E1E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="003D0CB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Программа кружка структурирована по принципу соответствия основным методам</w:t>
      </w:r>
      <w:r w:rsidR="003D0CB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познания: анализу и синтезу информации с учётом групповой динамики и построена на самопознании, самосознании и саморазвитии личности.</w:t>
      </w:r>
    </w:p>
    <w:p w:rsidR="00AA301E" w:rsidRPr="000608CD" w:rsidRDefault="00AA301E" w:rsidP="00EE4E1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A301E" w:rsidRPr="000608CD" w:rsidRDefault="00AA301E" w:rsidP="00AA301E">
      <w:pPr>
        <w:pStyle w:val="Default"/>
        <w:jc w:val="both"/>
        <w:rPr>
          <w:color w:val="auto"/>
          <w:sz w:val="28"/>
          <w:szCs w:val="28"/>
        </w:rPr>
      </w:pPr>
      <w:r w:rsidRPr="007756B0">
        <w:rPr>
          <w:b/>
          <w:sz w:val="28"/>
          <w:szCs w:val="28"/>
        </w:rPr>
        <w:t>Педагогическая целесообразность</w:t>
      </w:r>
      <w:r w:rsidRPr="007756B0">
        <w:rPr>
          <w:iCs/>
          <w:color w:val="auto"/>
          <w:sz w:val="28"/>
          <w:szCs w:val="28"/>
        </w:rPr>
        <w:t>:</w:t>
      </w:r>
      <w:r w:rsidR="00B5665F">
        <w:rPr>
          <w:iCs/>
          <w:color w:val="auto"/>
          <w:sz w:val="28"/>
          <w:szCs w:val="28"/>
        </w:rPr>
        <w:t xml:space="preserve"> </w:t>
      </w:r>
      <w:r w:rsidRPr="007756B0">
        <w:rPr>
          <w:color w:val="auto"/>
          <w:sz w:val="28"/>
          <w:szCs w:val="28"/>
        </w:rPr>
        <w:t xml:space="preserve">программы заключается  в необходимости развития </w:t>
      </w:r>
      <w:r w:rsidR="00EE4E1E" w:rsidRPr="007756B0">
        <w:rPr>
          <w:color w:val="auto"/>
          <w:sz w:val="28"/>
          <w:szCs w:val="28"/>
        </w:rPr>
        <w:t>личностного роста ребенка.</w:t>
      </w:r>
    </w:p>
    <w:p w:rsidR="0074001E" w:rsidRDefault="001555DF" w:rsidP="00EE4E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val="tt-RU" w:eastAsia="ru-RU"/>
        </w:rPr>
      </w:pPr>
      <w:r w:rsidRPr="00EE4E1E">
        <w:rPr>
          <w:rFonts w:ascii="Times New Roman" w:hAnsi="Times New Roman" w:cs="Times New Roman"/>
          <w:b/>
          <w:bCs/>
          <w:iCs/>
          <w:sz w:val="28"/>
          <w:szCs w:val="28"/>
        </w:rPr>
        <w:t>Цель</w:t>
      </w:r>
      <w:r w:rsidR="00883E72" w:rsidRPr="00EE4E1E">
        <w:rPr>
          <w:rFonts w:ascii="Times New Roman" w:hAnsi="Times New Roman" w:cs="Times New Roman"/>
          <w:b/>
          <w:bCs/>
          <w:iCs/>
          <w:sz w:val="28"/>
          <w:szCs w:val="28"/>
        </w:rPr>
        <w:t>:</w:t>
      </w:r>
      <w:r w:rsidR="00B5665F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азвитие личностного роста: помочь детям лучше узнать себя, свои сильные стороны,</w:t>
      </w:r>
      <w:r w:rsidR="005F16BD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развить чувство собственного достоинства, п</w:t>
      </w:r>
      <w:r w:rsid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реодолеть неуверенность, страх. </w:t>
      </w:r>
    </w:p>
    <w:p w:rsidR="001555DF" w:rsidRPr="0074001E" w:rsidRDefault="0090787D" w:rsidP="00EE4E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val="tt-RU" w:eastAsia="ru-RU"/>
        </w:rPr>
        <w:t xml:space="preserve">Программа “Путь к успеху” поможет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аиболее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EE4E1E" w:rsidRPr="00EE4E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успешно и полно реализовать себя в поведении и деятельности, утвердить свои права и собственную ценность, а также снижение порога негативных эмоций при самовыражении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883E72" w:rsidRDefault="001555DF" w:rsidP="00EE4E1E">
      <w:pPr>
        <w:spacing w:after="0" w:line="240" w:lineRule="auto"/>
        <w:ind w:right="284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AA301E">
        <w:rPr>
          <w:rFonts w:ascii="Times New Roman" w:hAnsi="Times New Roman" w:cs="Times New Roman"/>
          <w:b/>
          <w:bCs/>
          <w:iCs/>
          <w:sz w:val="28"/>
          <w:szCs w:val="28"/>
        </w:rPr>
        <w:t>Задачи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42652C">
        <w:rPr>
          <w:bCs/>
          <w:i/>
          <w:color w:val="000000"/>
          <w:sz w:val="28"/>
          <w:szCs w:val="28"/>
        </w:rPr>
        <w:lastRenderedPageBreak/>
        <w:t>Обучающие: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формировать положительное отношение и принятие других людей;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получить рефлексивные умения;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формировать потребность в саморазвитии.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42652C">
        <w:rPr>
          <w:bCs/>
          <w:i/>
          <w:color w:val="000000"/>
          <w:sz w:val="28"/>
          <w:szCs w:val="28"/>
        </w:rPr>
        <w:t>Воспитательные: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воспитывать чувства коллективизма, взаимопомощи, ответственности;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сохранять и поддерживать психологическое здоровье ребенка;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воспитывать нравственные качества учащихся.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  <w:r w:rsidRPr="0042652C">
        <w:rPr>
          <w:bCs/>
          <w:i/>
          <w:color w:val="000000"/>
          <w:sz w:val="28"/>
          <w:szCs w:val="28"/>
        </w:rPr>
        <w:t>Развивающие: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-создавать условия для развития личности каждого подростка;</w:t>
      </w:r>
    </w:p>
    <w:p w:rsidR="0042652C" w:rsidRPr="0042652C" w:rsidRDefault="0042652C" w:rsidP="0042652C">
      <w:pPr>
        <w:pStyle w:val="af0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42652C">
        <w:rPr>
          <w:color w:val="000000"/>
          <w:sz w:val="28"/>
          <w:szCs w:val="28"/>
        </w:rPr>
        <w:t>- развивать положительные эмоции и волевые качества;</w:t>
      </w:r>
    </w:p>
    <w:p w:rsidR="00067842" w:rsidRPr="0042652C" w:rsidRDefault="0042652C" w:rsidP="0042652C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652C">
        <w:rPr>
          <w:rFonts w:ascii="Times New Roman" w:hAnsi="Times New Roman" w:cs="Times New Roman"/>
          <w:color w:val="000000"/>
          <w:sz w:val="28"/>
          <w:szCs w:val="28"/>
        </w:rPr>
        <w:t>- развивать умение осознавать свои чувства, причины поведения, последствия поступков, строить жизненные планы.</w:t>
      </w:r>
    </w:p>
    <w:p w:rsidR="00067842" w:rsidRPr="00983919" w:rsidRDefault="00067842" w:rsidP="00983919">
      <w:pPr>
        <w:widowControl w:val="0"/>
        <w:tabs>
          <w:tab w:val="left" w:pos="2250"/>
        </w:tabs>
        <w:autoSpaceDE w:val="0"/>
        <w:autoSpaceDN w:val="0"/>
        <w:spacing w:after="0" w:line="240" w:lineRule="auto"/>
        <w:ind w:right="223"/>
        <w:jc w:val="both"/>
        <w:rPr>
          <w:rFonts w:ascii="Times New Roman" w:eastAsia="Times New Roman" w:hAnsi="Times New Roman" w:cs="Times New Roman"/>
          <w:sz w:val="28"/>
          <w:lang w:val="kk-KZ"/>
        </w:rPr>
      </w:pPr>
      <w:r w:rsidRPr="00937875">
        <w:rPr>
          <w:rFonts w:ascii="Times New Roman" w:hAnsi="Times New Roman" w:cs="Times New Roman"/>
          <w:b/>
          <w:bCs/>
          <w:iCs/>
          <w:sz w:val="28"/>
          <w:szCs w:val="28"/>
        </w:rPr>
        <w:t>Адресат программы:</w:t>
      </w:r>
      <w:r w:rsidR="00B5665F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937875">
        <w:rPr>
          <w:rFonts w:ascii="Times New Roman" w:hAnsi="Times New Roman" w:cs="Times New Roman"/>
          <w:bCs/>
          <w:sz w:val="28"/>
          <w:szCs w:val="28"/>
        </w:rPr>
        <w:t xml:space="preserve">программа ориентирована на </w:t>
      </w:r>
      <w:r w:rsidRPr="009378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787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37875">
        <w:rPr>
          <w:rFonts w:ascii="Times New Roman" w:hAnsi="Times New Roman" w:cs="Times New Roman"/>
          <w:sz w:val="28"/>
          <w:szCs w:val="28"/>
        </w:rPr>
        <w:t xml:space="preserve"> от </w:t>
      </w:r>
      <w:r w:rsidR="00983919">
        <w:rPr>
          <w:rFonts w:ascii="Times New Roman" w:eastAsia="Times New Roman" w:hAnsi="Times New Roman" w:cs="Times New Roman"/>
          <w:sz w:val="28"/>
          <w:lang w:val="kk-KZ"/>
        </w:rPr>
        <w:t>11-15</w:t>
      </w:r>
      <w:r w:rsidRPr="00937875">
        <w:rPr>
          <w:rFonts w:ascii="Times New Roman" w:eastAsia="Times New Roman" w:hAnsi="Times New Roman" w:cs="Times New Roman"/>
          <w:sz w:val="28"/>
          <w:lang w:val="kk-KZ"/>
        </w:rPr>
        <w:t xml:space="preserve"> лет</w:t>
      </w:r>
      <w:r w:rsidRPr="00983919">
        <w:rPr>
          <w:rFonts w:ascii="Times New Roman" w:hAnsi="Times New Roman" w:cs="Times New Roman"/>
          <w:sz w:val="28"/>
          <w:szCs w:val="28"/>
        </w:rPr>
        <w:t>желающие систематически заниматься в клубе.</w:t>
      </w:r>
    </w:p>
    <w:p w:rsidR="00067842" w:rsidRPr="00B4593F" w:rsidRDefault="00067842" w:rsidP="00067842">
      <w:pPr>
        <w:pStyle w:val="Default"/>
        <w:jc w:val="both"/>
        <w:rPr>
          <w:color w:val="auto"/>
          <w:sz w:val="28"/>
          <w:szCs w:val="28"/>
        </w:rPr>
      </w:pPr>
      <w:r w:rsidRPr="004823EF">
        <w:rPr>
          <w:b/>
          <w:bCs/>
          <w:iCs/>
          <w:color w:val="auto"/>
          <w:sz w:val="28"/>
          <w:szCs w:val="28"/>
        </w:rPr>
        <w:t>Объем программы:</w:t>
      </w:r>
      <w:r w:rsidRPr="004823EF">
        <w:rPr>
          <w:bCs/>
          <w:iCs/>
          <w:color w:val="auto"/>
          <w:sz w:val="28"/>
          <w:szCs w:val="28"/>
        </w:rPr>
        <w:t xml:space="preserve">1 </w:t>
      </w:r>
      <w:r>
        <w:rPr>
          <w:bCs/>
          <w:iCs/>
          <w:color w:val="auto"/>
          <w:sz w:val="28"/>
          <w:szCs w:val="28"/>
        </w:rPr>
        <w:t>год 144 часа в год для реализации программы.</w:t>
      </w:r>
    </w:p>
    <w:p w:rsidR="00067842" w:rsidRPr="000E0E18" w:rsidRDefault="00067842" w:rsidP="00067842">
      <w:pPr>
        <w:pStyle w:val="ac"/>
        <w:spacing w:before="0" w:after="0"/>
        <w:jc w:val="both"/>
        <w:rPr>
          <w:b/>
          <w:bCs/>
          <w:i/>
          <w:iCs/>
          <w:color w:val="000000" w:themeColor="text1"/>
          <w:sz w:val="28"/>
          <w:szCs w:val="28"/>
        </w:rPr>
      </w:pPr>
      <w:r w:rsidRPr="000E0E18">
        <w:rPr>
          <w:b/>
          <w:bCs/>
          <w:iCs/>
          <w:color w:val="000000" w:themeColor="text1"/>
          <w:sz w:val="28"/>
          <w:szCs w:val="28"/>
        </w:rPr>
        <w:t>Формы организации образовательного процесса:</w:t>
      </w:r>
    </w:p>
    <w:p w:rsidR="000E0E18" w:rsidRPr="000E0E18" w:rsidRDefault="000E0E18" w:rsidP="000E0E18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E0E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Индивидуальная</w:t>
      </w:r>
      <w:proofErr w:type="gramEnd"/>
      <w:r w:rsidRPr="000E0E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индивидуально-фронтальная, групповая, по подгруппам, коллективно-групповая, в парах</w:t>
      </w:r>
    </w:p>
    <w:p w:rsidR="000E0E18" w:rsidRPr="000E0E18" w:rsidRDefault="000E0E18" w:rsidP="000E0E18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Каждое занятие проводится в стандартной форме и включает в себя следующие элементы: ритуал приветствия, разминку, основное содержание, рефлексию по поводу данного занятия и ритуал про</w:t>
      </w: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щания.</w:t>
      </w:r>
    </w:p>
    <w:p w:rsidR="000E0E18" w:rsidRPr="000E0E18" w:rsidRDefault="000E0E18" w:rsidP="000E0E18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работы используются игровые методы, метод групповой дискуссии, проективные методики рисуночного и вербального типов, а также </w:t>
      </w:r>
      <w:proofErr w:type="spellStart"/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психогимнастика</w:t>
      </w:r>
      <w:proofErr w:type="spellEnd"/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арт-терапия</w:t>
      </w:r>
      <w:proofErr w:type="spellEnd"/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0E18" w:rsidRPr="000E0E18" w:rsidRDefault="000E0E18" w:rsidP="000E0E1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предназначена для социально-психологической рабо</w:t>
      </w: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ты с подростками.</w:t>
      </w:r>
    </w:p>
    <w:p w:rsidR="00067842" w:rsidRDefault="00067842" w:rsidP="00EE4E1E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3919" w:rsidRDefault="00983919" w:rsidP="00983919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673097">
        <w:rPr>
          <w:rStyle w:val="ae"/>
          <w:rFonts w:eastAsiaTheme="minorEastAsia"/>
          <w:b/>
          <w:color w:val="000000"/>
          <w:sz w:val="28"/>
          <w:szCs w:val="28"/>
        </w:rPr>
        <w:t>Срок освоения программы:</w:t>
      </w:r>
      <w:r w:rsidRPr="00673097">
        <w:rPr>
          <w:color w:val="000000"/>
          <w:sz w:val="28"/>
          <w:szCs w:val="28"/>
          <w:shd w:val="clear" w:color="auto" w:fill="FFFFFF"/>
        </w:rPr>
        <w:t xml:space="preserve"> реализация программы рассчитана на 1</w:t>
      </w:r>
      <w:r>
        <w:rPr>
          <w:color w:val="000000"/>
          <w:sz w:val="28"/>
          <w:szCs w:val="28"/>
          <w:shd w:val="clear" w:color="auto" w:fill="FFFFFF"/>
        </w:rPr>
        <w:t xml:space="preserve">год, </w:t>
      </w:r>
      <w:proofErr w:type="gramStart"/>
      <w:r w:rsidRPr="00673097">
        <w:rPr>
          <w:color w:val="000000"/>
          <w:sz w:val="28"/>
          <w:szCs w:val="28"/>
          <w:shd w:val="clear" w:color="auto" w:fill="FFFFFF"/>
        </w:rPr>
        <w:t>программа</w:t>
      </w:r>
      <w:proofErr w:type="gramEnd"/>
      <w:r w:rsidRPr="00673097">
        <w:rPr>
          <w:color w:val="000000"/>
          <w:sz w:val="28"/>
          <w:szCs w:val="28"/>
          <w:shd w:val="clear" w:color="auto" w:fill="FFFFFF"/>
        </w:rPr>
        <w:t xml:space="preserve"> которая реализуется на 1год объёмом по 144 часа в год, проводится 2 раза в неделю в неделю по 2 часа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983919" w:rsidRDefault="00983919" w:rsidP="00983919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673097">
        <w:rPr>
          <w:rStyle w:val="ae"/>
          <w:rFonts w:eastAsiaTheme="minorEastAsia"/>
          <w:b/>
          <w:color w:val="000000"/>
          <w:sz w:val="28"/>
          <w:szCs w:val="28"/>
        </w:rPr>
        <w:t>Режим занятий:</w:t>
      </w:r>
      <w:r w:rsidRPr="00673097">
        <w:rPr>
          <w:sz w:val="28"/>
          <w:szCs w:val="28"/>
        </w:rPr>
        <w:t xml:space="preserve"> занятия проводятся </w:t>
      </w:r>
      <w:r>
        <w:rPr>
          <w:sz w:val="28"/>
          <w:szCs w:val="28"/>
        </w:rPr>
        <w:t xml:space="preserve">2 </w:t>
      </w:r>
      <w:r w:rsidRPr="00673097">
        <w:rPr>
          <w:sz w:val="28"/>
          <w:szCs w:val="28"/>
        </w:rPr>
        <w:t xml:space="preserve">раза в неделю по 2 часа </w:t>
      </w:r>
      <w:r w:rsidRPr="00673097">
        <w:rPr>
          <w:color w:val="000000"/>
          <w:sz w:val="28"/>
          <w:szCs w:val="28"/>
          <w:shd w:val="clear" w:color="auto" w:fill="FFFFFF"/>
        </w:rPr>
        <w:t>Продолжительность занятия –45 минут, перерыв 10 минут для отдыха детей между каждым занятием.</w:t>
      </w:r>
    </w:p>
    <w:p w:rsidR="006041BE" w:rsidRDefault="006041BE" w:rsidP="00983919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6041BE" w:rsidRDefault="006041BE" w:rsidP="006041BE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90787D" w:rsidRPr="00673097" w:rsidRDefault="0090787D" w:rsidP="006041BE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6041BE" w:rsidRPr="007F5DE6" w:rsidRDefault="006A27F4" w:rsidP="006041BE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="006041BE" w:rsidRPr="007F5DE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6041BE" w:rsidRPr="007F5DE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УЧЕБНО-ТЕМАТИЧЕСКИЙ ПЛАН </w:t>
      </w:r>
    </w:p>
    <w:p w:rsidR="006041BE" w:rsidRPr="007F5DE6" w:rsidRDefault="006041BE" w:rsidP="006041B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F5DE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Учебно-тематический план </w:t>
      </w:r>
    </w:p>
    <w:p w:rsidR="006041BE" w:rsidRPr="007F5DE6" w:rsidRDefault="006041BE" w:rsidP="006041BE">
      <w:pPr>
        <w:pStyle w:val="ac"/>
        <w:spacing w:before="0" w:after="0"/>
        <w:jc w:val="both"/>
        <w:rPr>
          <w:b/>
          <w:bCs/>
          <w:iCs/>
          <w:color w:val="000000" w:themeColor="text1"/>
          <w:sz w:val="40"/>
          <w:szCs w:val="40"/>
        </w:rPr>
      </w:pPr>
    </w:p>
    <w:tbl>
      <w:tblPr>
        <w:tblStyle w:val="a4"/>
        <w:tblW w:w="0" w:type="auto"/>
        <w:tblLook w:val="04A0"/>
      </w:tblPr>
      <w:tblGrid>
        <w:gridCol w:w="603"/>
        <w:gridCol w:w="2010"/>
        <w:gridCol w:w="1179"/>
        <w:gridCol w:w="1217"/>
        <w:gridCol w:w="1281"/>
        <w:gridCol w:w="1539"/>
        <w:gridCol w:w="1515"/>
      </w:tblGrid>
      <w:tr w:rsidR="007F5DE6" w:rsidRPr="007F5DE6" w:rsidTr="0083641A">
        <w:tc>
          <w:tcPr>
            <w:tcW w:w="603" w:type="dxa"/>
            <w:vMerge w:val="restart"/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№</w:t>
            </w:r>
          </w:p>
        </w:tc>
        <w:tc>
          <w:tcPr>
            <w:tcW w:w="2010" w:type="dxa"/>
            <w:vMerge w:val="restart"/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3677" w:type="dxa"/>
            <w:gridSpan w:val="3"/>
          </w:tcPr>
          <w:p w:rsidR="006041BE" w:rsidRPr="007F5DE6" w:rsidRDefault="006041BE" w:rsidP="00CE4A2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Количество часов</w:t>
            </w:r>
          </w:p>
        </w:tc>
        <w:tc>
          <w:tcPr>
            <w:tcW w:w="1539" w:type="dxa"/>
            <w:vMerge w:val="restart"/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Формы организации занятия</w:t>
            </w:r>
          </w:p>
        </w:tc>
        <w:tc>
          <w:tcPr>
            <w:tcW w:w="1515" w:type="dxa"/>
            <w:vMerge w:val="restart"/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Формы аттестаций</w:t>
            </w:r>
          </w:p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(контроля)</w:t>
            </w:r>
          </w:p>
        </w:tc>
      </w:tr>
      <w:tr w:rsidR="0083641A" w:rsidRPr="007F5DE6" w:rsidTr="0083641A">
        <w:trPr>
          <w:trHeight w:val="740"/>
        </w:trPr>
        <w:tc>
          <w:tcPr>
            <w:tcW w:w="603" w:type="dxa"/>
            <w:vMerge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vMerge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всего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теория</w:t>
            </w: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практика</w:t>
            </w:r>
          </w:p>
        </w:tc>
        <w:tc>
          <w:tcPr>
            <w:tcW w:w="1539" w:type="dxa"/>
            <w:vMerge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15" w:type="dxa"/>
            <w:vMerge/>
            <w:tcBorders>
              <w:bottom w:val="single" w:sz="4" w:space="0" w:color="auto"/>
            </w:tcBorders>
          </w:tcPr>
          <w:p w:rsidR="006041BE" w:rsidRPr="007F5DE6" w:rsidRDefault="006041BE" w:rsidP="00CE4A28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593F" w:rsidRPr="007F5DE6" w:rsidTr="003C7BF8">
        <w:trPr>
          <w:trHeight w:val="272"/>
        </w:trPr>
        <w:tc>
          <w:tcPr>
            <w:tcW w:w="9344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0593F" w:rsidRPr="00E0593F" w:rsidRDefault="00E0593F" w:rsidP="00E0593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Мотивационный блок (12 часов)</w:t>
            </w:r>
          </w:p>
        </w:tc>
      </w:tr>
      <w:tr w:rsidR="0083641A" w:rsidRPr="007F5DE6" w:rsidTr="0083641A">
        <w:trPr>
          <w:trHeight w:val="284"/>
        </w:trPr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Style w:val="10"/>
                <w:rFonts w:eastAsiaTheme="minorHAnsi"/>
                <w:sz w:val="22"/>
                <w:szCs w:val="22"/>
              </w:rPr>
              <w:t>Куда ж нам плыть? Знакомство.</w:t>
            </w:r>
          </w:p>
        </w:tc>
        <w:tc>
          <w:tcPr>
            <w:tcW w:w="117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Тестирование 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Style w:val="10"/>
                <w:rFonts w:eastAsiaTheme="minorHAnsi"/>
                <w:sz w:val="22"/>
                <w:szCs w:val="22"/>
              </w:rPr>
              <w:t>Каков я на самом деле. Моё пространство.</w:t>
            </w:r>
          </w:p>
        </w:tc>
        <w:tc>
          <w:tcPr>
            <w:tcW w:w="117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rPr>
          <w:trHeight w:val="530"/>
        </w:trPr>
        <w:tc>
          <w:tcPr>
            <w:tcW w:w="603" w:type="dxa"/>
            <w:tcBorders>
              <w:left w:val="single" w:sz="4" w:space="0" w:color="auto"/>
              <w:bottom w:val="single" w:sz="4" w:space="0" w:color="auto"/>
            </w:tcBorders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Style w:val="10"/>
                <w:rFonts w:eastAsiaTheme="minorHAnsi"/>
                <w:sz w:val="22"/>
                <w:szCs w:val="22"/>
              </w:rPr>
              <w:t>Кто Я? Моя индивидуальность.</w:t>
            </w:r>
          </w:p>
        </w:tc>
        <w:tc>
          <w:tcPr>
            <w:tcW w:w="1179" w:type="dxa"/>
            <w:tcBorders>
              <w:bottom w:val="single" w:sz="4" w:space="0" w:color="auto"/>
            </w:tcBorders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:rsidR="0083641A" w:rsidRPr="007F5DE6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3C7BF8">
        <w:trPr>
          <w:trHeight w:val="321"/>
        </w:trPr>
        <w:tc>
          <w:tcPr>
            <w:tcW w:w="93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Пространство отношений (34ч)</w:t>
            </w:r>
          </w:p>
        </w:tc>
      </w:tr>
      <w:tr w:rsidR="0083641A" w:rsidRPr="007F5DE6" w:rsidTr="0083641A">
        <w:trPr>
          <w:trHeight w:val="274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</w:tcBorders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Hlk147953043"/>
            <w:bookmarkStart w:id="1" w:name="_Hlk147954050"/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Style w:val="10"/>
                <w:rFonts w:eastAsiaTheme="minorHAnsi"/>
                <w:sz w:val="22"/>
                <w:szCs w:val="22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Теория взаимоотношений.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Начало, или Установление взаимоотношений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Психологические границы личности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Виды и стили общения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Барьеры в общении и пути их преодоления.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bookmarkEnd w:id="0"/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Забытое искусство слушать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Установление дружеских отношений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Эмоциональный интеллект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Стабилизация отношений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Разрыв отношений.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Роль электронной коммуникации в построении взаимоотношений.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Сущность, структура, динамика конфликтов в общении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Предупреждение конфликтных ситуаций.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Межличностные стили разрешения конфликта.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Психологическое айкидо: примеры и приемы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  <w:bookmarkStart w:id="2" w:name="_Hlk147953611"/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 xml:space="preserve">Страхи и их влияние на формирование конфликтного </w:t>
            </w:r>
            <w:r w:rsidRPr="00E0593F">
              <w:rPr>
                <w:rFonts w:ascii="Times New Roman" w:hAnsi="Times New Roman" w:cs="Times New Roman"/>
                <w:color w:val="000000"/>
              </w:rPr>
              <w:lastRenderedPageBreak/>
              <w:t>поведения.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lastRenderedPageBreak/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Тренинг</w:t>
            </w:r>
          </w:p>
        </w:tc>
        <w:tc>
          <w:tcPr>
            <w:tcW w:w="1515" w:type="dxa"/>
          </w:tcPr>
          <w:p w:rsidR="0083641A" w:rsidRPr="0083641A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bookmarkEnd w:id="2"/>
      <w:tr w:rsidR="0083641A" w:rsidRPr="007F5DE6" w:rsidTr="0083641A">
        <w:tc>
          <w:tcPr>
            <w:tcW w:w="603" w:type="dxa"/>
          </w:tcPr>
          <w:p w:rsidR="0083641A" w:rsidRPr="007F5DE6" w:rsidRDefault="0083641A" w:rsidP="0083641A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E0593F" w:rsidRDefault="0083641A" w:rsidP="0083641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E0593F">
              <w:rPr>
                <w:rFonts w:ascii="Times New Roman" w:hAnsi="Times New Roman" w:cs="Times New Roman"/>
                <w:color w:val="000000"/>
              </w:rPr>
              <w:t>Приемы преодоления страхов.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nil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3641A" w:rsidRPr="002A28AC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83641A" w:rsidRPr="007F5DE6" w:rsidRDefault="0083641A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bookmarkEnd w:id="1"/>
      <w:tr w:rsidR="0083641A" w:rsidRPr="007F5DE6" w:rsidTr="004830E9">
        <w:tc>
          <w:tcPr>
            <w:tcW w:w="9344" w:type="dxa"/>
            <w:gridSpan w:val="7"/>
          </w:tcPr>
          <w:p w:rsidR="0083641A" w:rsidRPr="007F5DE6" w:rsidRDefault="0083641A" w:rsidP="0083641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Развивающий блок (86ч)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Точка опоры.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Чувство собственного достоинства. Ценности личности.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Уверенное и неуверенное по</w:t>
            </w:r>
            <w:r w:rsidRPr="003C7BF8">
              <w:rPr>
                <w:rStyle w:val="10"/>
                <w:rFonts w:eastAsiaTheme="minorHAnsi"/>
                <w:sz w:val="22"/>
                <w:szCs w:val="22"/>
              </w:rPr>
              <w:softHyphen/>
              <w:t>ведение.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Мои права и права других людей.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Просьба.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Я в своих глазах и в глазах других людей.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Эмоции и чувства.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Обида.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Как справиться с раздражением, плохим настроением.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Мои слабости.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Мои проблемы. Мои ресурсы.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274"/>
        </w:trPr>
        <w:tc>
          <w:tcPr>
            <w:tcW w:w="603" w:type="dxa"/>
            <w:tcBorders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Мотивы наших поступков.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263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Люди, значимые для меня.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268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Я тебя понимаю. Разреши </w:t>
            </w:r>
            <w:proofErr w:type="gramStart"/>
            <w:r w:rsidRPr="003C7BF8">
              <w:rPr>
                <w:rStyle w:val="10"/>
                <w:rFonts w:eastAsiaTheme="minorHAnsi"/>
                <w:sz w:val="22"/>
                <w:szCs w:val="22"/>
              </w:rPr>
              <w:t>другому</w:t>
            </w:r>
            <w:proofErr w:type="gramEnd"/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быть другим.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271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Помощь друг  другу.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134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Творческая личность.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Консультация</w:t>
            </w:r>
          </w:p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B07515">
        <w:trPr>
          <w:trHeight w:val="25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Как достичь цели.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26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Полюбить себя.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E724CD">
        <w:trPr>
          <w:trHeight w:val="768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3C7BF8">
              <w:rPr>
                <w:rStyle w:val="10"/>
                <w:rFonts w:eastAsiaTheme="minorHAnsi"/>
                <w:sz w:val="22"/>
                <w:szCs w:val="22"/>
              </w:rPr>
              <w:t>Самопринятие</w:t>
            </w:r>
            <w:proofErr w:type="spellEnd"/>
            <w:r w:rsidRPr="003C7BF8">
              <w:rPr>
                <w:rStyle w:val="10"/>
                <w:rFonts w:eastAsiaTheme="minorHAnsi"/>
                <w:sz w:val="22"/>
                <w:szCs w:val="22"/>
              </w:rPr>
              <w:t>. Самоуваже</w:t>
            </w:r>
            <w:r w:rsidRPr="003C7BF8">
              <w:rPr>
                <w:rStyle w:val="10"/>
                <w:rFonts w:eastAsiaTheme="minorHAnsi"/>
                <w:sz w:val="22"/>
                <w:szCs w:val="22"/>
              </w:rPr>
              <w:softHyphen/>
              <w:t xml:space="preserve">ние. </w:t>
            </w:r>
            <w:proofErr w:type="spellStart"/>
            <w:r w:rsidRPr="003C7BF8">
              <w:rPr>
                <w:rStyle w:val="10"/>
                <w:rFonts w:eastAsiaTheme="minorHAnsi"/>
                <w:sz w:val="22"/>
                <w:szCs w:val="22"/>
              </w:rPr>
              <w:t>Самоодобрение</w:t>
            </w:r>
            <w:proofErr w:type="spellEnd"/>
            <w:r w:rsidRPr="003C7BF8">
              <w:rPr>
                <w:rStyle w:val="10"/>
                <w:rFonts w:eastAsiaTheme="minorHAnsi"/>
                <w:sz w:val="22"/>
                <w:szCs w:val="22"/>
              </w:rPr>
              <w:t>.</w:t>
            </w:r>
            <w:r w:rsidRPr="003C7BF8">
              <w:tab/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166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Будьте собой, но в лучшем виде.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27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Жизнь по собственному вы</w:t>
            </w:r>
            <w:r w:rsidRPr="003C7BF8">
              <w:rPr>
                <w:rStyle w:val="10"/>
                <w:rFonts w:eastAsiaTheme="minorHAnsi"/>
                <w:sz w:val="22"/>
                <w:szCs w:val="22"/>
              </w:rPr>
              <w:softHyphen/>
              <w:t>бору.</w:t>
            </w:r>
            <w:r w:rsidRPr="003C7BF8">
              <w:tab/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29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Определение относительной важности дела.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208"/>
        </w:trPr>
        <w:tc>
          <w:tcPr>
            <w:tcW w:w="603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Распределение времени в зависимости от важности дела. 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  <w:tcBorders>
              <w:top w:val="single" w:sz="4" w:space="0" w:color="auto"/>
            </w:tcBorders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108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Умение трезво  рассчитывать силы и время.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197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>Умение давать  обещания.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542E3">
        <w:trPr>
          <w:trHeight w:val="27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3C7BF8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Я тебя понимаю. Разреши </w:t>
            </w:r>
            <w:proofErr w:type="gramStart"/>
            <w:r w:rsidRPr="003C7BF8">
              <w:rPr>
                <w:rStyle w:val="10"/>
                <w:rFonts w:eastAsiaTheme="minorHAnsi"/>
                <w:sz w:val="22"/>
                <w:szCs w:val="22"/>
              </w:rPr>
              <w:t>другому</w:t>
            </w:r>
            <w:proofErr w:type="gramEnd"/>
            <w:r w:rsidRPr="003C7BF8">
              <w:rPr>
                <w:rStyle w:val="10"/>
                <w:rFonts w:eastAsiaTheme="minorHAnsi"/>
                <w:sz w:val="22"/>
                <w:szCs w:val="22"/>
              </w:rPr>
              <w:t xml:space="preserve"> быть Другим.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nil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134BBF">
        <w:trPr>
          <w:trHeight w:val="270"/>
        </w:trPr>
        <w:tc>
          <w:tcPr>
            <w:tcW w:w="9344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Закрепление (12 часов)</w:t>
            </w:r>
          </w:p>
        </w:tc>
      </w:tr>
      <w:tr w:rsidR="00E724CD" w:rsidRPr="007F5DE6" w:rsidTr="0060507D">
        <w:trPr>
          <w:trHeight w:val="230"/>
        </w:trPr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E724CD" w:rsidRPr="002A28AC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Style w:val="10"/>
                <w:rFonts w:eastAsiaTheme="minorHAnsi"/>
                <w:sz w:val="22"/>
                <w:szCs w:val="22"/>
              </w:rPr>
              <w:t xml:space="preserve">Звездная </w:t>
            </w:r>
            <w:r w:rsidRPr="002A28AC">
              <w:rPr>
                <w:rStyle w:val="9pt"/>
                <w:rFonts w:eastAsiaTheme="minorHAnsi"/>
                <w:sz w:val="22"/>
                <w:szCs w:val="22"/>
              </w:rPr>
              <w:t xml:space="preserve">карта </w:t>
            </w:r>
            <w:r w:rsidRPr="002A28AC">
              <w:rPr>
                <w:rStyle w:val="10"/>
                <w:rFonts w:eastAsiaTheme="minorHAnsi"/>
                <w:sz w:val="22"/>
                <w:szCs w:val="22"/>
              </w:rPr>
              <w:t>моей жизни. Контракт с самим собой.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0507D">
        <w:trPr>
          <w:trHeight w:val="29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Style w:val="10"/>
                <w:rFonts w:eastAsiaTheme="minorHAnsi"/>
                <w:sz w:val="22"/>
                <w:szCs w:val="22"/>
              </w:rPr>
              <w:t>Перед дальней дорогой.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60507D">
        <w:trPr>
          <w:trHeight w:val="270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2A28AC" w:rsidRDefault="00E724CD" w:rsidP="00E724CD">
            <w:pPr>
              <w:pStyle w:val="3"/>
              <w:spacing w:line="240" w:lineRule="auto"/>
              <w:ind w:firstLine="0"/>
              <w:jc w:val="left"/>
              <w:rPr>
                <w:rStyle w:val="10"/>
                <w:sz w:val="22"/>
                <w:szCs w:val="22"/>
              </w:rPr>
            </w:pPr>
          </w:p>
          <w:p w:rsidR="00E724CD" w:rsidRPr="002A28AC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A28AC">
              <w:rPr>
                <w:rStyle w:val="10"/>
                <w:rFonts w:eastAsiaTheme="minorHAnsi"/>
                <w:sz w:val="22"/>
                <w:szCs w:val="22"/>
              </w:rPr>
              <w:t xml:space="preserve"> Прощай.</w:t>
            </w: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BB25D0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B25D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65464">
              <w:rPr>
                <w:rFonts w:ascii="Times New Roman" w:hAnsi="Times New Roman" w:cs="Times New Roman"/>
                <w:color w:val="000000" w:themeColor="text1"/>
              </w:rPr>
              <w:t>Консультация Тренинг</w:t>
            </w:r>
          </w:p>
        </w:tc>
        <w:tc>
          <w:tcPr>
            <w:tcW w:w="1515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3641A">
              <w:rPr>
                <w:rFonts w:ascii="Times New Roman" w:hAnsi="Times New Roman" w:cs="Times New Roman"/>
              </w:rPr>
              <w:t>Фронтальный опрос</w:t>
            </w:r>
          </w:p>
        </w:tc>
      </w:tr>
      <w:tr w:rsidR="00E724CD" w:rsidRPr="007F5DE6" w:rsidTr="0083641A">
        <w:trPr>
          <w:trHeight w:val="262"/>
        </w:trPr>
        <w:tc>
          <w:tcPr>
            <w:tcW w:w="603" w:type="dxa"/>
          </w:tcPr>
          <w:p w:rsidR="00E724CD" w:rsidRPr="007F5DE6" w:rsidRDefault="00E724CD" w:rsidP="00E724CD">
            <w:pPr>
              <w:pStyle w:val="a5"/>
              <w:numPr>
                <w:ilvl w:val="0"/>
                <w:numId w:val="8"/>
              </w:numPr>
              <w:ind w:hanging="72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10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ИТОГО</w:t>
            </w:r>
          </w:p>
        </w:tc>
        <w:tc>
          <w:tcPr>
            <w:tcW w:w="117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F5DE6">
              <w:rPr>
                <w:rFonts w:ascii="Times New Roman" w:hAnsi="Times New Roman" w:cs="Times New Roman"/>
                <w:color w:val="000000" w:themeColor="text1"/>
              </w:rPr>
              <w:t>144 часа</w:t>
            </w:r>
          </w:p>
        </w:tc>
        <w:tc>
          <w:tcPr>
            <w:tcW w:w="1217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61</w:t>
            </w:r>
          </w:p>
        </w:tc>
        <w:tc>
          <w:tcPr>
            <w:tcW w:w="1281" w:type="dxa"/>
          </w:tcPr>
          <w:p w:rsidR="00E724CD" w:rsidRPr="007F5DE6" w:rsidRDefault="00E724CD" w:rsidP="00E724C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1539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15" w:type="dxa"/>
          </w:tcPr>
          <w:p w:rsidR="00E724CD" w:rsidRPr="007F5DE6" w:rsidRDefault="00E724CD" w:rsidP="00E724C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6041BE" w:rsidRDefault="006041BE" w:rsidP="006041BE">
      <w:pPr>
        <w:rPr>
          <w:rFonts w:ascii="Times New Roman" w:hAnsi="Times New Roman" w:cs="Times New Roman"/>
          <w:color w:val="FF0000"/>
        </w:rPr>
      </w:pPr>
    </w:p>
    <w:p w:rsidR="006041BE" w:rsidRDefault="000B4AD2" w:rsidP="0090787D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6</w:t>
      </w:r>
      <w:r w:rsidR="006041BE" w:rsidRPr="00E724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.</w:t>
      </w:r>
      <w:r w:rsidR="006041BE" w:rsidRPr="00E724C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СОДЕРЖАНИЕ ИЗУЧАЕМОГО КУРСА (ПЕРВЫЙ ГОД ОБУЧЕНИЯ)</w:t>
      </w:r>
    </w:p>
    <w:p w:rsidR="000B4AD2" w:rsidRPr="0090787D" w:rsidRDefault="000B4AD2" w:rsidP="0090787D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W w:w="8788" w:type="dxa"/>
        <w:tblInd w:w="280" w:type="dxa"/>
        <w:tblCellMar>
          <w:top w:w="10" w:type="dxa"/>
          <w:left w:w="104" w:type="dxa"/>
          <w:right w:w="76" w:type="dxa"/>
        </w:tblCellMar>
        <w:tblLook w:val="04A0"/>
      </w:tblPr>
      <w:tblGrid>
        <w:gridCol w:w="709"/>
        <w:gridCol w:w="5345"/>
        <w:gridCol w:w="2734"/>
      </w:tblGrid>
      <w:tr w:rsidR="00E724CD" w:rsidRPr="00E724CD" w:rsidTr="00D71821">
        <w:trPr>
          <w:trHeight w:val="794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5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разделов</w:t>
            </w:r>
          </w:p>
        </w:tc>
        <w:tc>
          <w:tcPr>
            <w:tcW w:w="2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right="-7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Общее количество часов</w:t>
            </w:r>
          </w:p>
        </w:tc>
      </w:tr>
      <w:tr w:rsidR="00E724CD" w:rsidRPr="00E724CD" w:rsidTr="00D71821">
        <w:trPr>
          <w:trHeight w:val="437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4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Мотивационный блок</w:t>
            </w:r>
          </w:p>
        </w:tc>
        <w:tc>
          <w:tcPr>
            <w:tcW w:w="273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E724CD" w:rsidRPr="00E724CD" w:rsidTr="00D71821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4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Пространство отношений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E724CD" w:rsidRPr="00E724CD" w:rsidTr="00D71821">
        <w:trPr>
          <w:trHeight w:val="528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Развивающий блок</w:t>
            </w:r>
          </w:p>
        </w:tc>
        <w:tc>
          <w:tcPr>
            <w:tcW w:w="2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</w:tr>
      <w:tr w:rsidR="00E724CD" w:rsidRPr="00E724CD" w:rsidTr="00D71821">
        <w:trPr>
          <w:trHeight w:val="528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Закрепление</w:t>
            </w:r>
          </w:p>
        </w:tc>
        <w:tc>
          <w:tcPr>
            <w:tcW w:w="2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E724CD" w:rsidRPr="00E724CD" w:rsidTr="00D71821">
        <w:trPr>
          <w:trHeight w:val="524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7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724CD" w:rsidRPr="00E724CD" w:rsidRDefault="00E724CD" w:rsidP="00E72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24C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144</w:t>
            </w:r>
          </w:p>
        </w:tc>
      </w:tr>
    </w:tbl>
    <w:p w:rsidR="00E724CD" w:rsidRPr="00E724CD" w:rsidRDefault="00E724CD" w:rsidP="006A27F4">
      <w:pPr>
        <w:pStyle w:val="c26"/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E724CD">
        <w:rPr>
          <w:b/>
          <w:color w:val="000000"/>
          <w:sz w:val="28"/>
          <w:szCs w:val="28"/>
          <w:shd w:val="clear" w:color="auto" w:fill="FFFFFF"/>
          <w:lang w:val="en-US"/>
        </w:rPr>
        <w:t>I</w:t>
      </w:r>
      <w:r w:rsidRPr="00E724CD">
        <w:rPr>
          <w:b/>
          <w:color w:val="000000"/>
          <w:sz w:val="28"/>
          <w:szCs w:val="28"/>
          <w:shd w:val="clear" w:color="auto" w:fill="FFFFFF"/>
        </w:rPr>
        <w:t xml:space="preserve"> этап - мотивационный (12 </w:t>
      </w:r>
      <w:r w:rsidR="00CD5447">
        <w:rPr>
          <w:b/>
          <w:color w:val="000000"/>
          <w:sz w:val="28"/>
          <w:szCs w:val="28"/>
          <w:shd w:val="clear" w:color="auto" w:fill="FFFFFF"/>
        </w:rPr>
        <w:t>часов</w:t>
      </w:r>
      <w:r w:rsidRPr="00E724CD">
        <w:rPr>
          <w:b/>
          <w:color w:val="000000"/>
          <w:sz w:val="28"/>
          <w:szCs w:val="28"/>
          <w:shd w:val="clear" w:color="auto" w:fill="FFFFFF"/>
        </w:rPr>
        <w:t>)</w:t>
      </w:r>
      <w:r w:rsidRPr="00E724CD">
        <w:rPr>
          <w:color w:val="000000"/>
          <w:sz w:val="28"/>
          <w:szCs w:val="28"/>
          <w:shd w:val="clear" w:color="auto" w:fill="FFFFFF"/>
        </w:rPr>
        <w:t>.</w:t>
      </w:r>
      <w:proofErr w:type="gramEnd"/>
      <w:r w:rsidRPr="00E724CD">
        <w:rPr>
          <w:color w:val="000000"/>
          <w:sz w:val="28"/>
          <w:szCs w:val="28"/>
          <w:shd w:val="clear" w:color="auto" w:fill="FFFFFF"/>
        </w:rPr>
        <w:t xml:space="preserve"> Цель этапа - эмоциональное объединение участников группы. Основное содержание образуют психотехнические упражнения, направ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ленные на снятие напряжения и сплочение группы, а также на само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определение и самосознание.</w:t>
      </w:r>
    </w:p>
    <w:p w:rsidR="00E724CD" w:rsidRPr="00E724CD" w:rsidRDefault="00E724CD" w:rsidP="006A27F4">
      <w:pPr>
        <w:pStyle w:val="c26"/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proofErr w:type="gramStart"/>
      <w:r w:rsidRPr="00E724CD">
        <w:rPr>
          <w:b/>
          <w:color w:val="000000"/>
          <w:sz w:val="28"/>
          <w:szCs w:val="28"/>
          <w:shd w:val="clear" w:color="auto" w:fill="FFFFFF"/>
          <w:lang w:val="en-US"/>
        </w:rPr>
        <w:t>II</w:t>
      </w:r>
      <w:r w:rsidRPr="00E724CD">
        <w:rPr>
          <w:b/>
          <w:color w:val="000000"/>
          <w:sz w:val="28"/>
          <w:szCs w:val="28"/>
          <w:shd w:val="clear" w:color="auto" w:fill="FFFFFF"/>
        </w:rPr>
        <w:t xml:space="preserve"> этап - Пространство отношений (34 </w:t>
      </w:r>
      <w:r w:rsidR="00CD5447">
        <w:rPr>
          <w:b/>
          <w:color w:val="000000"/>
          <w:sz w:val="28"/>
          <w:szCs w:val="28"/>
          <w:shd w:val="clear" w:color="auto" w:fill="FFFFFF"/>
        </w:rPr>
        <w:t>часов</w:t>
      </w:r>
      <w:r w:rsidRPr="00E724CD">
        <w:rPr>
          <w:b/>
          <w:color w:val="000000"/>
          <w:sz w:val="28"/>
          <w:szCs w:val="28"/>
          <w:shd w:val="clear" w:color="auto" w:fill="FFFFFF"/>
        </w:rPr>
        <w:t>).</w:t>
      </w:r>
      <w:proofErr w:type="gramEnd"/>
      <w:r w:rsidRPr="00E724CD">
        <w:rPr>
          <w:color w:val="000000"/>
          <w:sz w:val="28"/>
          <w:szCs w:val="28"/>
          <w:shd w:val="clear" w:color="auto" w:fill="FFFFFF"/>
        </w:rPr>
        <w:t xml:space="preserve"> Определение в сложной многоуровневой системе отношений личности и общества, что способствует более пластичной социальной адаптации и успешной профессиональной </w:t>
      </w:r>
      <w:r w:rsidRPr="00E724CD">
        <w:rPr>
          <w:color w:val="000000"/>
          <w:sz w:val="28"/>
          <w:szCs w:val="28"/>
          <w:shd w:val="clear" w:color="auto" w:fill="FFFFFF"/>
        </w:rPr>
        <w:lastRenderedPageBreak/>
        <w:t>реализации молодого поколения. Решение широкого круга вопросов в области общения, основная цель которых - развитие личностных ресурсов старших подростков в области коммуникативных умений и навыков. Подростки могут «примерить» на себя различные модели поведения в конфликтных ситуациях, выбранных из личного жизненного опыта. С помощью проигрывания ситуаций они учатся как «правильно» общаться, налаживать контакт, как эффективнее строить и поддерживать беседу.</w:t>
      </w:r>
    </w:p>
    <w:p w:rsidR="00E724CD" w:rsidRPr="00E724CD" w:rsidRDefault="00E724CD" w:rsidP="006A27F4">
      <w:pPr>
        <w:pStyle w:val="c26"/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E724CD">
        <w:rPr>
          <w:b/>
          <w:color w:val="000000"/>
          <w:sz w:val="28"/>
          <w:szCs w:val="28"/>
          <w:shd w:val="clear" w:color="auto" w:fill="FFFFFF"/>
          <w:lang w:val="en-US"/>
        </w:rPr>
        <w:t>III</w:t>
      </w:r>
      <w:r w:rsidRPr="00E724CD">
        <w:rPr>
          <w:b/>
          <w:color w:val="000000"/>
          <w:sz w:val="28"/>
          <w:szCs w:val="28"/>
          <w:shd w:val="clear" w:color="auto" w:fill="FFFFFF"/>
        </w:rPr>
        <w:t xml:space="preserve"> этап — </w:t>
      </w:r>
      <w:proofErr w:type="gramStart"/>
      <w:r w:rsidRPr="00E724CD">
        <w:rPr>
          <w:b/>
          <w:iCs/>
          <w:color w:val="000000"/>
          <w:sz w:val="28"/>
          <w:szCs w:val="28"/>
          <w:shd w:val="clear" w:color="auto" w:fill="FFFFFF"/>
        </w:rPr>
        <w:t>развивающий</w:t>
      </w:r>
      <w:r w:rsidRPr="00E724CD">
        <w:rPr>
          <w:b/>
          <w:color w:val="000000"/>
          <w:sz w:val="28"/>
          <w:szCs w:val="28"/>
          <w:shd w:val="clear" w:color="auto" w:fill="FFFFFF"/>
        </w:rPr>
        <w:t>(</w:t>
      </w:r>
      <w:proofErr w:type="gramEnd"/>
      <w:r w:rsidRPr="00E724CD">
        <w:rPr>
          <w:b/>
          <w:color w:val="000000"/>
          <w:sz w:val="28"/>
          <w:szCs w:val="28"/>
          <w:shd w:val="clear" w:color="auto" w:fill="FFFFFF"/>
        </w:rPr>
        <w:t xml:space="preserve">86 </w:t>
      </w:r>
      <w:r w:rsidR="00CD5447">
        <w:rPr>
          <w:b/>
          <w:color w:val="000000"/>
          <w:sz w:val="28"/>
          <w:szCs w:val="28"/>
          <w:shd w:val="clear" w:color="auto" w:fill="FFFFFF"/>
        </w:rPr>
        <w:t>часов</w:t>
      </w:r>
      <w:r w:rsidRPr="00E724CD">
        <w:rPr>
          <w:b/>
          <w:color w:val="000000"/>
          <w:sz w:val="28"/>
          <w:szCs w:val="28"/>
          <w:shd w:val="clear" w:color="auto" w:fill="FFFFFF"/>
        </w:rPr>
        <w:t>)</w:t>
      </w:r>
      <w:r w:rsidRPr="00E724CD">
        <w:rPr>
          <w:color w:val="000000"/>
          <w:sz w:val="28"/>
          <w:szCs w:val="28"/>
          <w:shd w:val="clear" w:color="auto" w:fill="FFFFFF"/>
        </w:rPr>
        <w:t>.</w:t>
      </w:r>
    </w:p>
    <w:p w:rsidR="00E724CD" w:rsidRPr="00E724CD" w:rsidRDefault="00E724CD" w:rsidP="006A27F4">
      <w:pPr>
        <w:pStyle w:val="c26"/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E724CD">
        <w:rPr>
          <w:color w:val="000000"/>
          <w:sz w:val="28"/>
          <w:szCs w:val="28"/>
          <w:shd w:val="clear" w:color="auto" w:fill="FFFFFF"/>
        </w:rPr>
        <w:t>Цель этапа: активизация процесса самопознания. Развитие уверенности в себе, помощь в развитии понимания себя, своих потребностей, реакций; принятие себя, повышение соб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ственной значимости, ценности. Формирование мотивации самовос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питания и саморазвития. Кроме того, на данном этапе включен цикл занятий "</w:t>
      </w:r>
      <w:proofErr w:type="gramStart"/>
      <w:r w:rsidRPr="00E724CD">
        <w:rPr>
          <w:color w:val="000000"/>
          <w:sz w:val="28"/>
          <w:szCs w:val="28"/>
          <w:shd w:val="clear" w:color="auto" w:fill="FFFFFF"/>
        </w:rPr>
        <w:t>Искусство</w:t>
      </w:r>
      <w:proofErr w:type="gramEnd"/>
      <w:r w:rsidRPr="00E724CD">
        <w:rPr>
          <w:color w:val="000000"/>
          <w:sz w:val="28"/>
          <w:szCs w:val="28"/>
          <w:shd w:val="clear" w:color="auto" w:fill="FFFFFF"/>
        </w:rPr>
        <w:t xml:space="preserve"> успевать", который посвящен обучению планированию и распределению времени.</w:t>
      </w:r>
    </w:p>
    <w:p w:rsidR="00E724CD" w:rsidRPr="00E724CD" w:rsidRDefault="00E724CD" w:rsidP="006A27F4">
      <w:pPr>
        <w:pStyle w:val="c26"/>
        <w:shd w:val="clear" w:color="auto" w:fill="FFFFFF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E724CD">
        <w:rPr>
          <w:b/>
          <w:color w:val="000000"/>
          <w:sz w:val="28"/>
          <w:szCs w:val="28"/>
          <w:shd w:val="clear" w:color="auto" w:fill="FFFFFF"/>
          <w:lang w:val="en-US"/>
        </w:rPr>
        <w:t>IV</w:t>
      </w:r>
      <w:r w:rsidRPr="00E724CD">
        <w:rPr>
          <w:b/>
          <w:color w:val="000000"/>
          <w:sz w:val="28"/>
          <w:szCs w:val="28"/>
          <w:shd w:val="clear" w:color="auto" w:fill="FFFFFF"/>
        </w:rPr>
        <w:t xml:space="preserve"> этап - </w:t>
      </w:r>
      <w:proofErr w:type="gramStart"/>
      <w:r w:rsidRPr="00E724CD">
        <w:rPr>
          <w:b/>
          <w:iCs/>
          <w:color w:val="000000"/>
          <w:sz w:val="28"/>
          <w:szCs w:val="28"/>
          <w:shd w:val="clear" w:color="auto" w:fill="FFFFFF"/>
        </w:rPr>
        <w:t>закрепляющий</w:t>
      </w:r>
      <w:r w:rsidRPr="00E724CD">
        <w:rPr>
          <w:b/>
          <w:color w:val="000000"/>
          <w:sz w:val="28"/>
          <w:szCs w:val="28"/>
          <w:shd w:val="clear" w:color="auto" w:fill="FFFFFF"/>
        </w:rPr>
        <w:t>(</w:t>
      </w:r>
      <w:proofErr w:type="gramEnd"/>
      <w:r w:rsidRPr="00E724CD">
        <w:rPr>
          <w:b/>
          <w:color w:val="000000"/>
          <w:sz w:val="28"/>
          <w:szCs w:val="28"/>
          <w:shd w:val="clear" w:color="auto" w:fill="FFFFFF"/>
        </w:rPr>
        <w:t xml:space="preserve">12 </w:t>
      </w:r>
      <w:r w:rsidR="00CD5447">
        <w:rPr>
          <w:b/>
          <w:color w:val="000000"/>
          <w:sz w:val="28"/>
          <w:szCs w:val="28"/>
          <w:shd w:val="clear" w:color="auto" w:fill="FFFFFF"/>
        </w:rPr>
        <w:t>часов</w:t>
      </w:r>
      <w:r w:rsidRPr="00E724CD">
        <w:rPr>
          <w:b/>
          <w:color w:val="000000"/>
          <w:sz w:val="28"/>
          <w:szCs w:val="28"/>
          <w:shd w:val="clear" w:color="auto" w:fill="FFFFFF"/>
        </w:rPr>
        <w:t>).</w:t>
      </w:r>
    </w:p>
    <w:p w:rsidR="0090787D" w:rsidRDefault="00E724CD" w:rsidP="006A27F4">
      <w:pPr>
        <w:pStyle w:val="c26"/>
        <w:shd w:val="clear" w:color="auto" w:fill="FFFFFF"/>
        <w:jc w:val="both"/>
        <w:rPr>
          <w:color w:val="000000"/>
          <w:sz w:val="28"/>
          <w:szCs w:val="28"/>
          <w:shd w:val="clear" w:color="auto" w:fill="FFFFFF"/>
        </w:rPr>
      </w:pPr>
      <w:r w:rsidRPr="00E724CD">
        <w:rPr>
          <w:color w:val="000000"/>
          <w:sz w:val="28"/>
          <w:szCs w:val="28"/>
          <w:shd w:val="clear" w:color="auto" w:fill="FFFFFF"/>
        </w:rPr>
        <w:t xml:space="preserve">Цель этапа: повышение </w:t>
      </w:r>
      <w:proofErr w:type="spellStart"/>
      <w:r w:rsidRPr="00E724CD">
        <w:rPr>
          <w:color w:val="000000"/>
          <w:sz w:val="28"/>
          <w:szCs w:val="28"/>
          <w:shd w:val="clear" w:color="auto" w:fill="FFFFFF"/>
        </w:rPr>
        <w:t>самопонимания</w:t>
      </w:r>
      <w:proofErr w:type="spellEnd"/>
      <w:r w:rsidRPr="00E724CD">
        <w:rPr>
          <w:color w:val="000000"/>
          <w:sz w:val="28"/>
          <w:szCs w:val="28"/>
          <w:shd w:val="clear" w:color="auto" w:fill="FFFFFF"/>
        </w:rPr>
        <w:t xml:space="preserve"> в целях укрепления само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оценки и актуализации личностных ресурсов. Упражнения закреп</w:t>
      </w:r>
      <w:r w:rsidRPr="00E724CD">
        <w:rPr>
          <w:color w:val="000000"/>
          <w:sz w:val="28"/>
          <w:szCs w:val="28"/>
          <w:shd w:val="clear" w:color="auto" w:fill="FFFFFF"/>
        </w:rPr>
        <w:softHyphen/>
        <w:t>ляющего характера.</w:t>
      </w:r>
    </w:p>
    <w:p w:rsidR="00067842" w:rsidRDefault="00067842" w:rsidP="00EE4E1E">
      <w:pPr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041BE" w:rsidRDefault="006041BE" w:rsidP="006041BE">
      <w:pPr>
        <w:pStyle w:val="Default"/>
        <w:rPr>
          <w:b/>
          <w:caps/>
          <w:color w:val="000000" w:themeColor="text1"/>
        </w:rPr>
      </w:pPr>
      <w:r w:rsidRPr="0090787D">
        <w:rPr>
          <w:caps/>
          <w:color w:val="FF0000"/>
          <w:sz w:val="32"/>
          <w:szCs w:val="32"/>
        </w:rPr>
        <w:tab/>
      </w:r>
      <w:r w:rsidR="00DD6F12">
        <w:rPr>
          <w:b/>
          <w:bCs/>
          <w:iCs/>
          <w:caps/>
          <w:color w:val="000000" w:themeColor="text1"/>
        </w:rPr>
        <w:t>7</w:t>
      </w:r>
      <w:r w:rsidRPr="000B4AD2">
        <w:rPr>
          <w:b/>
          <w:bCs/>
          <w:iCs/>
          <w:caps/>
          <w:color w:val="000000" w:themeColor="text1"/>
        </w:rPr>
        <w:t>.Планируемые результаты</w:t>
      </w:r>
      <w:r w:rsidRPr="000B4AD2">
        <w:rPr>
          <w:b/>
          <w:caps/>
          <w:color w:val="000000" w:themeColor="text1"/>
        </w:rPr>
        <w:t xml:space="preserve"> освоения программы:</w:t>
      </w:r>
    </w:p>
    <w:p w:rsidR="000B4AD2" w:rsidRPr="000B4AD2" w:rsidRDefault="000B4AD2" w:rsidP="006041BE">
      <w:pPr>
        <w:pStyle w:val="Default"/>
        <w:rPr>
          <w:b/>
          <w:caps/>
          <w:color w:val="FF0000"/>
        </w:rPr>
      </w:pPr>
    </w:p>
    <w:p w:rsidR="000E0E18" w:rsidRPr="000E0E18" w:rsidRDefault="000E0E18" w:rsidP="00B11334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Предполагается, что в результате прохождения программы, ее участники осознают феномен творчества, скорректируют собственное поведение, </w:t>
      </w: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получат возможность приблизиться к пониманию уникальности внутреннего мира человека и неразрывной связи с внешним миром, другими людьми, смогут научиться, принимать решения, делать выбор и нести за него ответственность.</w:t>
      </w:r>
    </w:p>
    <w:p w:rsidR="000E0E18" w:rsidRPr="000E0E18" w:rsidRDefault="000E0E18" w:rsidP="00B1133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 же в результате  работы по программе</w:t>
      </w:r>
      <w:r w:rsidR="00DD6F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бучающиеся смогут:</w:t>
      </w:r>
    </w:p>
    <w:p w:rsidR="000E0E18" w:rsidRPr="000E0E18" w:rsidRDefault="000E0E18" w:rsidP="00B11334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0E18">
        <w:rPr>
          <w:rFonts w:ascii="Times New Roman" w:eastAsia="Times New Roman" w:hAnsi="Times New Roman" w:cs="Times New Roman"/>
          <w:sz w:val="28"/>
          <w:szCs w:val="28"/>
        </w:rPr>
        <w:t>- понимать и описывать свои эмоциональные состояния и состояния других людей;</w:t>
      </w:r>
    </w:p>
    <w:p w:rsidR="000E0E18" w:rsidRPr="000E0E18" w:rsidRDefault="000E0E18" w:rsidP="00B11334">
      <w:pPr>
        <w:widowControl w:val="0"/>
        <w:spacing w:after="0" w:line="240" w:lineRule="auto"/>
        <w:ind w:left="20" w:right="2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0E18">
        <w:rPr>
          <w:rFonts w:ascii="Times New Roman" w:eastAsia="Times New Roman" w:hAnsi="Times New Roman" w:cs="Times New Roman"/>
          <w:sz w:val="28"/>
          <w:szCs w:val="28"/>
        </w:rPr>
        <w:t>- приобрести определённые коммуникативные навыки.</w:t>
      </w:r>
    </w:p>
    <w:p w:rsidR="001A4662" w:rsidRDefault="001A4662" w:rsidP="0090787D">
      <w:pPr>
        <w:tabs>
          <w:tab w:val="left" w:pos="1056"/>
        </w:tabs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041BE" w:rsidRPr="0090787D" w:rsidRDefault="00B11334" w:rsidP="001A4662">
      <w:pPr>
        <w:tabs>
          <w:tab w:val="left" w:pos="1056"/>
        </w:tabs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1334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Педагогическая целесообразность</w:t>
      </w:r>
      <w:r w:rsidRPr="00B11334">
        <w:rPr>
          <w:rFonts w:ascii="Times New Roman" w:hAnsi="Times New Roman" w:cs="Times New Roman"/>
          <w:color w:val="000000" w:themeColor="text1"/>
          <w:sz w:val="28"/>
          <w:szCs w:val="28"/>
        </w:rPr>
        <w:t> данной программы заключается в том, что групповой формат программы психологического кружка помогает определить и трансформировать неадекватные межличностные паттерны поведения и в результате учащиеся не только разрушают текущие проблемы и психологически просвещаются, но и благодаря обретенной альтернативной модели опыта и поведения избавляются от повторения деструктивных личностных признаков в будущем.</w:t>
      </w:r>
    </w:p>
    <w:p w:rsidR="001A4662" w:rsidRDefault="006041BE" w:rsidP="006041B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6041BE" w:rsidRDefault="006041BE" w:rsidP="006041B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60A9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Формы подведения итогов реализации программы</w:t>
      </w:r>
      <w:r w:rsidR="00580CF1">
        <w:rPr>
          <w:rFonts w:ascii="Times New Roman" w:hAnsi="Times New Roman" w:cs="Times New Roman"/>
          <w:b/>
          <w:sz w:val="28"/>
          <w:szCs w:val="28"/>
        </w:rPr>
        <w:t>:</w:t>
      </w:r>
    </w:p>
    <w:p w:rsidR="00580CF1" w:rsidRPr="00580CF1" w:rsidRDefault="00580CF1" w:rsidP="00D162D7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80CF1"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 w:rsidRPr="00580CF1">
        <w:rPr>
          <w:rFonts w:ascii="Times New Roman" w:hAnsi="Times New Roman" w:cs="Times New Roman"/>
          <w:bCs/>
          <w:sz w:val="28"/>
          <w:szCs w:val="28"/>
        </w:rPr>
        <w:t>Самопрезентация</w:t>
      </w:r>
      <w:proofErr w:type="spellEnd"/>
    </w:p>
    <w:p w:rsidR="00580CF1" w:rsidRDefault="00580CF1" w:rsidP="00D162D7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-Диагностика</w:t>
      </w:r>
    </w:p>
    <w:p w:rsidR="00580CF1" w:rsidRDefault="00D162D7" w:rsidP="00D162D7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FF0000"/>
          <w:spacing w:val="-1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0CF1">
        <w:rPr>
          <w:rFonts w:ascii="Times New Roman" w:hAnsi="Times New Roman" w:cs="Times New Roman"/>
          <w:sz w:val="28"/>
          <w:szCs w:val="28"/>
        </w:rPr>
        <w:t>-Защита творческого проекта</w:t>
      </w:r>
    </w:p>
    <w:p w:rsidR="006041BE" w:rsidRDefault="006041BE" w:rsidP="00D162D7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FF0000"/>
          <w:spacing w:val="-13"/>
          <w:sz w:val="28"/>
          <w:szCs w:val="28"/>
        </w:rPr>
      </w:pPr>
    </w:p>
    <w:p w:rsidR="006041BE" w:rsidRPr="000E0E18" w:rsidRDefault="006041BE" w:rsidP="006041B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pacing w:val="-13"/>
          <w:sz w:val="28"/>
          <w:szCs w:val="28"/>
        </w:rPr>
      </w:pPr>
    </w:p>
    <w:p w:rsidR="006041BE" w:rsidRPr="000E0E18" w:rsidRDefault="00DD6F12" w:rsidP="006041BE">
      <w:pPr>
        <w:pStyle w:val="Default"/>
        <w:jc w:val="center"/>
        <w:rPr>
          <w:color w:val="000000" w:themeColor="text1"/>
        </w:rPr>
      </w:pPr>
      <w:r>
        <w:rPr>
          <w:b/>
          <w:bCs/>
          <w:color w:val="000000" w:themeColor="text1"/>
          <w:sz w:val="28"/>
          <w:szCs w:val="28"/>
        </w:rPr>
        <w:t>8</w:t>
      </w:r>
      <w:r w:rsidR="006041BE" w:rsidRPr="000E0E18">
        <w:rPr>
          <w:b/>
          <w:bCs/>
          <w:color w:val="000000" w:themeColor="text1"/>
          <w:sz w:val="28"/>
          <w:szCs w:val="28"/>
        </w:rPr>
        <w:t xml:space="preserve">. </w:t>
      </w:r>
      <w:r w:rsidR="006041BE" w:rsidRPr="000E0E18">
        <w:rPr>
          <w:b/>
          <w:bCs/>
          <w:color w:val="000000" w:themeColor="text1"/>
        </w:rPr>
        <w:t>ОРГАНИЗАЦИОННО-ПЕДАГОГИЧЕСКИЕ УСЛОВИЯ РЕАЛИЗАЦИИ ПРОГРАММЫ.</w:t>
      </w:r>
    </w:p>
    <w:p w:rsidR="006041BE" w:rsidRPr="000E0E18" w:rsidRDefault="006041BE" w:rsidP="006041BE">
      <w:pPr>
        <w:pStyle w:val="ac"/>
        <w:spacing w:after="0"/>
        <w:jc w:val="center"/>
        <w:rPr>
          <w:b/>
          <w:color w:val="000000" w:themeColor="text1"/>
          <w:sz w:val="24"/>
          <w:szCs w:val="24"/>
        </w:rPr>
      </w:pPr>
      <w:r w:rsidRPr="000E0E18">
        <w:rPr>
          <w:b/>
          <w:color w:val="000000" w:themeColor="text1"/>
          <w:sz w:val="24"/>
          <w:szCs w:val="24"/>
        </w:rPr>
        <w:t>МАТЕРИАЛЬНО-ТЕХНИЧЕСКАЯ БАЗА:</w:t>
      </w:r>
    </w:p>
    <w:p w:rsidR="006041BE" w:rsidRDefault="006041BE" w:rsidP="006041BE">
      <w:pPr>
        <w:pStyle w:val="ac"/>
        <w:spacing w:after="0"/>
        <w:jc w:val="center"/>
        <w:rPr>
          <w:b/>
          <w:color w:val="FF0000"/>
          <w:sz w:val="28"/>
          <w:szCs w:val="28"/>
        </w:rPr>
      </w:pP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беспрепятственной реализации программы по дополнительному образованию по теме «Психология отношений» необходимо материальное оснащение в виде учебно-методического обеспечения:</w:t>
      </w:r>
    </w:p>
    <w:p w:rsidR="000E0E18" w:rsidRPr="000E0E18" w:rsidRDefault="000E0E18" w:rsidP="000E0E1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Оборудование: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Помещение для занятий.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Канцтовары.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Столы, стулья.</w:t>
      </w:r>
    </w:p>
    <w:p w:rsidR="000E0E18" w:rsidRPr="000E0E18" w:rsidRDefault="000E0E18" w:rsidP="000E0E1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Технические средства: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Интерактивная доска.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Компьютер.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Проектор и экран.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Дидактические материалы.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материалы.</w:t>
      </w:r>
    </w:p>
    <w:p w:rsidR="000E0E18" w:rsidRPr="000E0E18" w:rsidRDefault="000E0E18" w:rsidP="000E0E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0E18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Тестовый раздаточный материал.</w:t>
      </w:r>
    </w:p>
    <w:p w:rsidR="0090787D" w:rsidRPr="00BF47BD" w:rsidRDefault="0090787D" w:rsidP="006041BE">
      <w:pPr>
        <w:shd w:val="clear" w:color="auto" w:fill="FFFFFF"/>
        <w:spacing w:after="0" w:line="240" w:lineRule="auto"/>
        <w:jc w:val="both"/>
        <w:rPr>
          <w:rStyle w:val="ae"/>
          <w:rFonts w:ascii="Times New Roman" w:hAnsi="Times New Roman" w:cs="Times New Roman"/>
          <w:i w:val="0"/>
          <w:iCs w:val="0"/>
          <w:color w:val="FF0000"/>
          <w:spacing w:val="-13"/>
          <w:sz w:val="28"/>
          <w:szCs w:val="28"/>
        </w:rPr>
      </w:pPr>
    </w:p>
    <w:p w:rsidR="006041BE" w:rsidRPr="00B11334" w:rsidRDefault="006041BE" w:rsidP="00DD6F12">
      <w:pPr>
        <w:pStyle w:val="Default"/>
        <w:jc w:val="center"/>
        <w:rPr>
          <w:rFonts w:eastAsia="Calibri"/>
          <w:b/>
          <w:color w:val="000000" w:themeColor="text1"/>
          <w:sz w:val="28"/>
          <w:szCs w:val="28"/>
        </w:rPr>
      </w:pPr>
      <w:r w:rsidRPr="00B11334">
        <w:rPr>
          <w:rFonts w:eastAsia="Calibri"/>
          <w:b/>
          <w:color w:val="000000" w:themeColor="text1"/>
          <w:sz w:val="28"/>
          <w:szCs w:val="28"/>
        </w:rPr>
        <w:t>Методическое обеспечение дополнительной образовательной  программы.</w:t>
      </w:r>
    </w:p>
    <w:p w:rsidR="006041BE" w:rsidRDefault="006041BE" w:rsidP="00DD6F12">
      <w:pPr>
        <w:tabs>
          <w:tab w:val="left" w:pos="1704"/>
        </w:tabs>
        <w:spacing w:after="0" w:line="240" w:lineRule="auto"/>
        <w:rPr>
          <w:rFonts w:ascii="Times New Roman" w:hAnsi="Times New Roman" w:cs="Times New Roman"/>
          <w:color w:val="FF0000"/>
          <w:sz w:val="32"/>
          <w:szCs w:val="32"/>
        </w:rPr>
      </w:pP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b/>
          <w:bCs/>
          <w:sz w:val="28"/>
          <w:szCs w:val="28"/>
        </w:rPr>
        <w:t>Формы занятий.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Обычные занятия, в которых осуществляется принцип вариантности обучения, происходит смена приёмов и средств организации деятельности обучающихся.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Работа в группах («беседа с элементами практических действий», «групповая дискуссия», «мозговой штурм»). Данная форма организации занятий особенно эффективна, если в работу над решением сложной проблемы вовлечено большинство присутствующих.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 xml:space="preserve">Занятия проводятся с использованием интерактивных средств и форм обучения. Интерактивные формы обучения представляют такую организацию учебного процесса, при котором преподаватель находится в позиции </w:t>
      </w:r>
      <w:proofErr w:type="spellStart"/>
      <w:r w:rsidRPr="00B11334">
        <w:rPr>
          <w:rFonts w:ascii="Times New Roman" w:hAnsi="Times New Roman" w:cs="Times New Roman"/>
          <w:sz w:val="28"/>
          <w:szCs w:val="28"/>
        </w:rPr>
        <w:t>фасилитатора</w:t>
      </w:r>
      <w:proofErr w:type="spellEnd"/>
      <w:r w:rsidRPr="00B11334">
        <w:rPr>
          <w:rFonts w:ascii="Times New Roman" w:hAnsi="Times New Roman" w:cs="Times New Roman"/>
          <w:sz w:val="28"/>
          <w:szCs w:val="28"/>
        </w:rPr>
        <w:t xml:space="preserve"> в процессе активного взаимодействия </w:t>
      </w:r>
      <w:proofErr w:type="gramStart"/>
      <w:r w:rsidRPr="00B1133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11334">
        <w:rPr>
          <w:rFonts w:ascii="Times New Roman" w:hAnsi="Times New Roman" w:cs="Times New Roman"/>
          <w:sz w:val="28"/>
          <w:szCs w:val="28"/>
        </w:rPr>
        <w:t xml:space="preserve"> с учебным материалом, между собой и с преподавателем.</w:t>
      </w:r>
    </w:p>
    <w:p w:rsidR="00B11334" w:rsidRPr="00B11334" w:rsidRDefault="00B11334" w:rsidP="001A46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1334">
        <w:rPr>
          <w:rFonts w:ascii="Times New Roman" w:hAnsi="Times New Roman" w:cs="Times New Roman"/>
          <w:sz w:val="28"/>
          <w:szCs w:val="28"/>
        </w:rPr>
        <w:t xml:space="preserve">Технология внедрения интерактивных форм обучения представляет собой поэтапное, логически выстроенное использование форм интерактивного обучения от наиболее простых - к наиболее сложным и включает в себя: освоение игровых процедур и приемов посредством введения их в практику проведения занятий, реализуемых в традиционной форме; расширение </w:t>
      </w:r>
      <w:r w:rsidRPr="00B11334">
        <w:rPr>
          <w:rFonts w:ascii="Times New Roman" w:hAnsi="Times New Roman" w:cs="Times New Roman"/>
          <w:sz w:val="28"/>
          <w:szCs w:val="28"/>
        </w:rPr>
        <w:lastRenderedPageBreak/>
        <w:t>использования на занятиях дискуссий, семинаров, игровых ситуаций и отдельных приемов.</w:t>
      </w:r>
      <w:proofErr w:type="gramEnd"/>
    </w:p>
    <w:p w:rsidR="00B11334" w:rsidRPr="00B11334" w:rsidRDefault="00B11334" w:rsidP="001A46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Деловая игра — одна из форм организации учебно-воспитательного процесса, при которой решения вырабатывается коллективно, мозговой штурм, круглый стол, ролевая игра.</w:t>
      </w:r>
    </w:p>
    <w:p w:rsidR="00B11334" w:rsidRPr="00B11334" w:rsidRDefault="00B11334" w:rsidP="001A46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Ролевая игра - целесообразна на занятиях, целью которых является обсуждение не конкретной, а абстрактной проблемы. Её решение позволяет организовать игру, основанную на распределении ролей между отдельными обучающимися и их группами.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1334">
        <w:rPr>
          <w:rFonts w:ascii="Times New Roman" w:hAnsi="Times New Roman" w:cs="Times New Roman"/>
          <w:b/>
          <w:sz w:val="28"/>
          <w:szCs w:val="28"/>
        </w:rPr>
        <w:t>Приёмы и средства.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 xml:space="preserve">          Программа позволяет использовать все средства обучения для передачи знаний и умений (научность, доступность, свобода владения материалом), скоординировать образовательный процесс и выбирать адекватные формы творческого взаимодействия между всеми участниками образовательного процесса.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 xml:space="preserve">         Игра, как средство интерактивного обучения. В основу подготовки и проведения положены базовые принципы </w:t>
      </w:r>
      <w:proofErr w:type="spellStart"/>
      <w:r w:rsidRPr="00B11334">
        <w:rPr>
          <w:rFonts w:ascii="Times New Roman" w:hAnsi="Times New Roman" w:cs="Times New Roman"/>
          <w:sz w:val="28"/>
          <w:szCs w:val="28"/>
        </w:rPr>
        <w:t>интерактива</w:t>
      </w:r>
      <w:proofErr w:type="spellEnd"/>
      <w:r w:rsidRPr="00B11334">
        <w:rPr>
          <w:rFonts w:ascii="Times New Roman" w:hAnsi="Times New Roman" w:cs="Times New Roman"/>
          <w:sz w:val="28"/>
          <w:szCs w:val="28"/>
        </w:rPr>
        <w:t>: переживание опыта в деятельности; диалогичность; рефлексия.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 xml:space="preserve">        Использование притч и сказок позволит обучающимся усилить интерес к изучаемому курсу (разделу), задуматься над содержанием и постичь нравственный смысл, как опыт </w:t>
      </w:r>
      <w:proofErr w:type="gramStart"/>
      <w:r w:rsidRPr="00B11334">
        <w:rPr>
          <w:rFonts w:ascii="Times New Roman" w:hAnsi="Times New Roman" w:cs="Times New Roman"/>
          <w:sz w:val="28"/>
          <w:szCs w:val="28"/>
        </w:rPr>
        <w:t>человечества</w:t>
      </w:r>
      <w:proofErr w:type="gramEnd"/>
      <w:r w:rsidRPr="00B11334">
        <w:rPr>
          <w:rFonts w:ascii="Times New Roman" w:hAnsi="Times New Roman" w:cs="Times New Roman"/>
          <w:sz w:val="28"/>
          <w:szCs w:val="28"/>
        </w:rPr>
        <w:t xml:space="preserve"> выраженный посредством метафоры.</w:t>
      </w:r>
    </w:p>
    <w:p w:rsidR="00B11334" w:rsidRPr="00B11334" w:rsidRDefault="00B11334" w:rsidP="00DD6F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Содержание образовательной программы по дополнительному образованию по теме: «Психология отношений» позволяет использовать такие педагогические технологии, как:</w:t>
      </w:r>
    </w:p>
    <w:p w:rsidR="00B11334" w:rsidRPr="00B11334" w:rsidRDefault="00B11334" w:rsidP="00DD6F1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Технологию активных форм обучения: диалог в группе, дискуссия, семинар, мозговой штурм, мастерская.</w:t>
      </w:r>
    </w:p>
    <w:p w:rsidR="006041BE" w:rsidRPr="007C4D36" w:rsidRDefault="00B11334" w:rsidP="00DD6F12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334">
        <w:rPr>
          <w:rFonts w:ascii="Times New Roman" w:hAnsi="Times New Roman" w:cs="Times New Roman"/>
          <w:sz w:val="28"/>
          <w:szCs w:val="28"/>
        </w:rPr>
        <w:t>Игровую технологию и пр.</w:t>
      </w:r>
    </w:p>
    <w:p w:rsidR="006041BE" w:rsidRPr="00983F81" w:rsidRDefault="006041BE" w:rsidP="006041BE">
      <w:pPr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6041BE" w:rsidRPr="00983F81" w:rsidRDefault="006041BE" w:rsidP="006041BE">
      <w:pPr>
        <w:pStyle w:val="a3"/>
        <w:spacing w:before="0" w:beforeAutospacing="0" w:after="0" w:afterAutospacing="0"/>
        <w:jc w:val="center"/>
        <w:rPr>
          <w:b/>
          <w:bCs/>
          <w:color w:val="000000" w:themeColor="text1"/>
        </w:rPr>
      </w:pPr>
      <w:r w:rsidRPr="00983F81">
        <w:rPr>
          <w:color w:val="000000" w:themeColor="text1"/>
          <w:sz w:val="32"/>
          <w:szCs w:val="32"/>
        </w:rPr>
        <w:tab/>
      </w:r>
      <w:r w:rsidR="00DD6F12">
        <w:rPr>
          <w:b/>
          <w:bCs/>
          <w:color w:val="000000" w:themeColor="text1"/>
          <w:sz w:val="28"/>
          <w:szCs w:val="28"/>
        </w:rPr>
        <w:t>9</w:t>
      </w:r>
      <w:r w:rsidRPr="00983F81">
        <w:rPr>
          <w:b/>
          <w:bCs/>
          <w:color w:val="000000" w:themeColor="text1"/>
          <w:sz w:val="28"/>
          <w:szCs w:val="28"/>
        </w:rPr>
        <w:t xml:space="preserve">. </w:t>
      </w:r>
      <w:r w:rsidRPr="00983F81">
        <w:rPr>
          <w:b/>
          <w:bCs/>
          <w:color w:val="000000" w:themeColor="text1"/>
        </w:rPr>
        <w:t>ФОРМЫ АТТЕСТАЦИИ / КОНТРОЛЯ</w:t>
      </w:r>
    </w:p>
    <w:p w:rsidR="006B37AF" w:rsidRPr="00862B2E" w:rsidRDefault="006B37AF" w:rsidP="006B37A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 осуществляется в виде </w:t>
      </w:r>
      <w:proofErr w:type="gramStart"/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предварительного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(входного), промежуточного, итогов</w:t>
      </w:r>
      <w:r>
        <w:rPr>
          <w:rFonts w:ascii="Times New Roman" w:hAnsi="Times New Roman" w:cs="Times New Roman"/>
          <w:sz w:val="28"/>
          <w:szCs w:val="28"/>
          <w:lang w:eastAsia="ru-RU"/>
        </w:rPr>
        <w:t>ый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контрол</w:t>
      </w:r>
      <w:r>
        <w:rPr>
          <w:rFonts w:ascii="Times New Roman" w:hAnsi="Times New Roman" w:cs="Times New Roman"/>
          <w:sz w:val="28"/>
          <w:szCs w:val="28"/>
          <w:lang w:eastAsia="ru-RU"/>
        </w:rPr>
        <w:t>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B37AF" w:rsidRPr="00862B2E" w:rsidRDefault="006B37AF" w:rsidP="006B37A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Входной контроль</w:t>
      </w:r>
      <w:r w:rsidRPr="00862B2E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проводится в форме собеседования на вводных уроках с целью выявления уровня начальных знаний. На основе полученных данных выявляется готовность к усвоению программного материала.</w:t>
      </w:r>
    </w:p>
    <w:p w:rsidR="006B37AF" w:rsidRPr="00862B2E" w:rsidRDefault="006B37AF" w:rsidP="006B37A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 xml:space="preserve">Промежуточный </w:t>
      </w:r>
      <w:proofErr w:type="gramStart"/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контроль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 за</w:t>
      </w:r>
      <w:proofErr w:type="gramEnd"/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 усвоением знаний, умений и навыков проводится в течение всего года на каждом уроке и представляет собой основную форму контроля. Используются такие методы, как наблюдение, вызов-опрос, контрольные испытания, </w:t>
      </w:r>
      <w:r>
        <w:rPr>
          <w:rFonts w:ascii="Times New Roman" w:hAnsi="Times New Roman" w:cs="Times New Roman"/>
          <w:sz w:val="28"/>
          <w:szCs w:val="28"/>
          <w:lang w:eastAsia="ru-RU"/>
        </w:rPr>
        <w:t>тренинги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, где ребята могут применить свои знания на практике, выполняя задания коллективно и индивидуально.</w:t>
      </w:r>
    </w:p>
    <w:p w:rsidR="006B37AF" w:rsidRDefault="006B37AF" w:rsidP="006B37A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62B2E">
        <w:rPr>
          <w:rFonts w:ascii="Times New Roman" w:hAnsi="Times New Roman" w:cs="Times New Roman"/>
          <w:bCs/>
          <w:iCs/>
          <w:sz w:val="28"/>
          <w:szCs w:val="28"/>
          <w:lang w:eastAsia="ru-RU"/>
        </w:rPr>
        <w:t>Итоговый контроль</w:t>
      </w:r>
      <w:r w:rsidRPr="00862B2E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проводится в конце учебного года в виде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сдачи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индивидуальных проектов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или творческой презентации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 xml:space="preserve">. Цель – выявление 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результатов обучения, определение качества приобретенных знаний, сформированных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умений и </w:t>
      </w:r>
      <w:r w:rsidRPr="00862B2E">
        <w:rPr>
          <w:rFonts w:ascii="Times New Roman" w:hAnsi="Times New Roman" w:cs="Times New Roman"/>
          <w:sz w:val="28"/>
          <w:szCs w:val="28"/>
          <w:lang w:eastAsia="ru-RU"/>
        </w:rPr>
        <w:t>навыков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DD6F12" w:rsidRPr="00BB25D0" w:rsidRDefault="00DD6F12" w:rsidP="00BB25D0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041BE" w:rsidRPr="00983F81" w:rsidRDefault="00DD6F12" w:rsidP="006041BE">
      <w:pPr>
        <w:tabs>
          <w:tab w:val="left" w:pos="2232"/>
        </w:tabs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="006041BE" w:rsidRPr="00983F8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ОЦЕНОЧНЫЕ МАТЕРИАЛЫ</w:t>
      </w:r>
    </w:p>
    <w:p w:rsidR="00983F81" w:rsidRPr="00983F81" w:rsidRDefault="00983F81" w:rsidP="00983F81">
      <w:pPr>
        <w:widowControl w:val="0"/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</w:rPr>
      </w:pPr>
      <w:r w:rsidRPr="00983F81">
        <w:rPr>
          <w:rFonts w:ascii="Times New Roman" w:eastAsia="Times New Roman" w:hAnsi="Times New Roman" w:cs="Times New Roman"/>
          <w:sz w:val="28"/>
          <w:szCs w:val="28"/>
        </w:rPr>
        <w:t xml:space="preserve">- Тестирование по методике Филипса – исследование эмоционального состояния </w:t>
      </w:r>
      <w:proofErr w:type="gramStart"/>
      <w:r w:rsidRPr="00983F81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983F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83F81" w:rsidRPr="00983F81" w:rsidRDefault="00983F81" w:rsidP="00983F81">
      <w:pPr>
        <w:widowControl w:val="0"/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</w:rPr>
      </w:pPr>
      <w:r w:rsidRPr="00983F81">
        <w:rPr>
          <w:rFonts w:ascii="Times New Roman" w:eastAsia="Times New Roman" w:hAnsi="Times New Roman" w:cs="Times New Roman"/>
          <w:sz w:val="28"/>
          <w:szCs w:val="28"/>
        </w:rPr>
        <w:t xml:space="preserve">- шкалы ситуативной и личностной тревожности по методике </w:t>
      </w:r>
      <w:proofErr w:type="spellStart"/>
      <w:r w:rsidRPr="00983F81">
        <w:rPr>
          <w:rFonts w:ascii="Times New Roman" w:eastAsia="Times New Roman" w:hAnsi="Times New Roman" w:cs="Times New Roman"/>
          <w:sz w:val="28"/>
          <w:szCs w:val="28"/>
        </w:rPr>
        <w:t>Спилбергера</w:t>
      </w:r>
      <w:proofErr w:type="spellEnd"/>
      <w:r w:rsidRPr="00983F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83F81" w:rsidRPr="00983F81" w:rsidRDefault="00983F81" w:rsidP="00983F81">
      <w:pPr>
        <w:widowControl w:val="0"/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</w:rPr>
      </w:pPr>
      <w:r w:rsidRPr="00983F81">
        <w:rPr>
          <w:rFonts w:ascii="Times New Roman" w:eastAsia="Times New Roman" w:hAnsi="Times New Roman" w:cs="Times New Roman"/>
          <w:sz w:val="28"/>
          <w:szCs w:val="28"/>
        </w:rPr>
        <w:t>- тест-игра дорога в горы.</w:t>
      </w:r>
    </w:p>
    <w:p w:rsidR="00983F81" w:rsidRDefault="00983F81" w:rsidP="00983F81">
      <w:pPr>
        <w:tabs>
          <w:tab w:val="left" w:pos="2232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p w:rsidR="006041BE" w:rsidRPr="007F5E48" w:rsidRDefault="006041BE" w:rsidP="006041BE">
      <w:pPr>
        <w:rPr>
          <w:rFonts w:ascii="Times New Roman" w:hAnsi="Times New Roman" w:cs="Times New Roman"/>
          <w:sz w:val="24"/>
          <w:szCs w:val="24"/>
        </w:rPr>
      </w:pPr>
    </w:p>
    <w:p w:rsidR="006041BE" w:rsidRPr="006041BE" w:rsidRDefault="007A576E" w:rsidP="006041BE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6041BE" w:rsidRPr="006041BE">
        <w:rPr>
          <w:b/>
          <w:bCs/>
          <w:color w:val="auto"/>
          <w:sz w:val="28"/>
          <w:szCs w:val="28"/>
        </w:rPr>
        <w:t>.</w:t>
      </w:r>
      <w:r w:rsidR="006041BE" w:rsidRPr="006041BE">
        <w:rPr>
          <w:b/>
          <w:bCs/>
          <w:color w:val="auto"/>
        </w:rPr>
        <w:t>СПИСОК ЛИТЕРАТУРЫ</w:t>
      </w:r>
    </w:p>
    <w:p w:rsidR="006041BE" w:rsidRDefault="006041BE" w:rsidP="006041BE">
      <w:pPr>
        <w:tabs>
          <w:tab w:val="left" w:pos="3408"/>
        </w:tabs>
        <w:rPr>
          <w:rFonts w:ascii="Times New Roman" w:hAnsi="Times New Roman" w:cs="Times New Roman"/>
          <w:sz w:val="24"/>
          <w:szCs w:val="24"/>
        </w:rPr>
      </w:pPr>
    </w:p>
    <w:p w:rsidR="00A36F07" w:rsidRPr="00A36F07" w:rsidRDefault="00A36F07" w:rsidP="007A576E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 разработке программы кружка «Путь к успеху» использовалась программа Анн</w:t>
      </w:r>
      <w:r w:rsidR="007A576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Л.Ф. «Психологический тренинг с подростками». Кроме этого применялся материал</w:t>
      </w:r>
      <w:r w:rsidR="007A576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«Базовый набор тематических тренингов для подростков» – под ред. С.В. Кривцовой,</w:t>
      </w:r>
      <w:r w:rsidR="007A576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Хухлаевой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О.В. «Тропинка к своему Я» и тренинга уверенности в себе А. М.Прихожан.</w:t>
      </w:r>
    </w:p>
    <w:p w:rsidR="00A36F07" w:rsidRDefault="00A36F07" w:rsidP="009078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36F07" w:rsidRDefault="00A36F07" w:rsidP="0090787D">
      <w:pPr>
        <w:pStyle w:val="Default"/>
        <w:jc w:val="both"/>
        <w:rPr>
          <w:color w:val="auto"/>
          <w:sz w:val="28"/>
          <w:szCs w:val="28"/>
        </w:rPr>
      </w:pP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1.Анн Л.Ф. Психологический тренинг с подростками.- СПб: Питер, 2004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2.Базовый набор тематических тренингов для подростков – под ред. С.В. Кривцовой,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М., 2008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3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Вачков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И.В. Групповые методы в работе школьного психолога. – М. Ось-89, 2002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4.Зинкевич-Евстигнеева Т.Д. Практикум по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сказкотерапии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.- СПб: ООО «Речь», 2001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5.Козлов Н.И. Как относиться к себе и людям. - М., 1999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6.Коррекционно-развивающая программа для подростков «Фарватер»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- 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 ред. Е.В.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Емельяновой,.-СПб.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:Р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ечь,2010.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7.Копытин А.И. Основы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арт-терапии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.- СПб: Речь,2005.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8.Микляева А.В., Румянцева П.В. Школьная тревожность: диагностика, коррекция,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развитие.- СПб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.: 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Речь,2004.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9.Прихожан А.М. Психология неудачника: Тренинг уверенности в себе. 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-М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., Сфера,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2000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10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Прутченков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А.С. Социально-психологический тренинг в школе. - М., 2001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11.Рогов Е.И. Настольная книга практического психолога в образовании. - М.,1995.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12.Рязанова Д.В. Тренинг с подростками. С чего начать?- М. Генезис, 2003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13.Сакович Наталья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В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поисках силы. 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Настольный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сказконавигатор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для работы с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подростками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.-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СПб.:Речь,2012.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14.Стишенок Ирина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 гусеницы в бабочку. Психологические сказки, притчи,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метафоры в индивидуальной и групповой </w:t>
      </w:r>
      <w:proofErr w:type="spell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работе</w:t>
      </w:r>
      <w:proofErr w:type="gramStart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.-</w:t>
      </w:r>
      <w:proofErr w:type="gram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</w:t>
      </w:r>
      <w:proofErr w:type="spellEnd"/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., Генезис, 2012 .</w:t>
      </w:r>
    </w:p>
    <w:p w:rsidR="00A36F07" w:rsidRPr="00A36F07" w:rsidRDefault="00A36F07" w:rsidP="006041BE">
      <w:pPr>
        <w:shd w:val="clear" w:color="auto" w:fill="FFFFFF"/>
        <w:spacing w:after="0" w:line="240" w:lineRule="auto"/>
        <w:ind w:left="-567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36F0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15.Хухлаева О.В. Тропинка к своему Я.- М., Генезис,2006.</w:t>
      </w:r>
    </w:p>
    <w:p w:rsidR="000608CD" w:rsidRDefault="000608CD" w:rsidP="006041BE">
      <w:pPr>
        <w:spacing w:after="22" w:line="240" w:lineRule="auto"/>
        <w:ind w:left="-567"/>
        <w:jc w:val="both"/>
        <w:rPr>
          <w:sz w:val="28"/>
          <w:szCs w:val="28"/>
        </w:rPr>
      </w:pPr>
    </w:p>
    <w:p w:rsidR="006041BE" w:rsidRPr="00661000" w:rsidRDefault="006041BE" w:rsidP="00A36F07">
      <w:pPr>
        <w:spacing w:after="22" w:line="240" w:lineRule="auto"/>
        <w:rPr>
          <w:sz w:val="28"/>
          <w:szCs w:val="28"/>
        </w:rPr>
      </w:pPr>
    </w:p>
    <w:sectPr w:rsidR="006041BE" w:rsidRPr="00661000" w:rsidSect="00461D28">
      <w:footerReference w:type="default" r:id="rId10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88E" w:rsidRDefault="00D7488E" w:rsidP="000608CD">
      <w:pPr>
        <w:spacing w:after="0" w:line="240" w:lineRule="auto"/>
      </w:pPr>
      <w:r>
        <w:separator/>
      </w:r>
    </w:p>
  </w:endnote>
  <w:endnote w:type="continuationSeparator" w:id="0">
    <w:p w:rsidR="00D7488E" w:rsidRDefault="00D7488E" w:rsidP="000608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841969"/>
      <w:docPartObj>
        <w:docPartGallery w:val="Page Numbers (Bottom of Page)"/>
        <w:docPartUnique/>
      </w:docPartObj>
    </w:sdtPr>
    <w:sdtContent>
      <w:p w:rsidR="00EE4E1E" w:rsidRDefault="007138B4">
        <w:pPr>
          <w:pStyle w:val="aa"/>
          <w:jc w:val="center"/>
        </w:pPr>
        <w:r>
          <w:fldChar w:fldCharType="begin"/>
        </w:r>
        <w:r w:rsidR="0000456C">
          <w:instrText xml:space="preserve"> PAGE   \* MERGEFORMAT </w:instrText>
        </w:r>
        <w:r>
          <w:fldChar w:fldCharType="separate"/>
        </w:r>
        <w:r w:rsidR="005F16B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E4E1E" w:rsidRDefault="00EE4E1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88E" w:rsidRDefault="00D7488E" w:rsidP="000608CD">
      <w:pPr>
        <w:spacing w:after="0" w:line="240" w:lineRule="auto"/>
      </w:pPr>
      <w:r>
        <w:separator/>
      </w:r>
    </w:p>
  </w:footnote>
  <w:footnote w:type="continuationSeparator" w:id="0">
    <w:p w:rsidR="00D7488E" w:rsidRDefault="00D7488E" w:rsidP="000608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name w:val="WW8Num8"/>
    <w:lvl w:ilvl="0">
      <w:start w:val="1"/>
      <w:numFmt w:val="bullet"/>
      <w:lvlText w:val="•"/>
      <w:lvlJc w:val="left"/>
      <w:pPr>
        <w:tabs>
          <w:tab w:val="num" w:pos="0"/>
        </w:tabs>
        <w:ind w:left="28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1">
    <w:nsid w:val="00197107"/>
    <w:multiLevelType w:val="hybridMultilevel"/>
    <w:tmpl w:val="F72632DC"/>
    <w:lvl w:ilvl="0" w:tplc="7A686252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633C46"/>
    <w:multiLevelType w:val="hybridMultilevel"/>
    <w:tmpl w:val="D4DC7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975F0A"/>
    <w:multiLevelType w:val="hybridMultilevel"/>
    <w:tmpl w:val="8310A2D0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650334"/>
    <w:multiLevelType w:val="hybridMultilevel"/>
    <w:tmpl w:val="F7CE60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8026BC"/>
    <w:multiLevelType w:val="multilevel"/>
    <w:tmpl w:val="7FC29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FB0FA8"/>
    <w:multiLevelType w:val="hybridMultilevel"/>
    <w:tmpl w:val="B8900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3B38A6"/>
    <w:multiLevelType w:val="hybridMultilevel"/>
    <w:tmpl w:val="6AA6ED4E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49922C06"/>
    <w:multiLevelType w:val="hybridMultilevel"/>
    <w:tmpl w:val="21DA096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2"/>
  </w:num>
  <w:num w:numId="8">
    <w:abstractNumId w:val="3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55DF"/>
    <w:rsid w:val="0000456C"/>
    <w:rsid w:val="00027F65"/>
    <w:rsid w:val="000608CD"/>
    <w:rsid w:val="00067842"/>
    <w:rsid w:val="00073B33"/>
    <w:rsid w:val="00074829"/>
    <w:rsid w:val="00083E3F"/>
    <w:rsid w:val="00095485"/>
    <w:rsid w:val="000B4AD2"/>
    <w:rsid w:val="000E0E18"/>
    <w:rsid w:val="00120F55"/>
    <w:rsid w:val="001410D3"/>
    <w:rsid w:val="001555DF"/>
    <w:rsid w:val="001A4662"/>
    <w:rsid w:val="001D29DB"/>
    <w:rsid w:val="001F6586"/>
    <w:rsid w:val="00237701"/>
    <w:rsid w:val="00260F95"/>
    <w:rsid w:val="002A28AC"/>
    <w:rsid w:val="002F1522"/>
    <w:rsid w:val="003235B0"/>
    <w:rsid w:val="003257D2"/>
    <w:rsid w:val="003869DF"/>
    <w:rsid w:val="003B3F37"/>
    <w:rsid w:val="003C0084"/>
    <w:rsid w:val="003C7BB5"/>
    <w:rsid w:val="003C7BF8"/>
    <w:rsid w:val="003D0CB8"/>
    <w:rsid w:val="0042652C"/>
    <w:rsid w:val="00461D28"/>
    <w:rsid w:val="00475166"/>
    <w:rsid w:val="004D7707"/>
    <w:rsid w:val="004E4168"/>
    <w:rsid w:val="004E5E4B"/>
    <w:rsid w:val="004F110F"/>
    <w:rsid w:val="00531912"/>
    <w:rsid w:val="005718EF"/>
    <w:rsid w:val="00580CF1"/>
    <w:rsid w:val="00580F6C"/>
    <w:rsid w:val="005848C7"/>
    <w:rsid w:val="005D705A"/>
    <w:rsid w:val="005F16BD"/>
    <w:rsid w:val="006041BE"/>
    <w:rsid w:val="0063184E"/>
    <w:rsid w:val="0065476D"/>
    <w:rsid w:val="00661000"/>
    <w:rsid w:val="006666C0"/>
    <w:rsid w:val="0069450E"/>
    <w:rsid w:val="006A1A9A"/>
    <w:rsid w:val="006A27F4"/>
    <w:rsid w:val="006B37AF"/>
    <w:rsid w:val="006B7B2F"/>
    <w:rsid w:val="007138B4"/>
    <w:rsid w:val="0074001E"/>
    <w:rsid w:val="00761034"/>
    <w:rsid w:val="007643DB"/>
    <w:rsid w:val="007756B0"/>
    <w:rsid w:val="00790B2F"/>
    <w:rsid w:val="007A1860"/>
    <w:rsid w:val="007A576E"/>
    <w:rsid w:val="007B649E"/>
    <w:rsid w:val="007C4D36"/>
    <w:rsid w:val="007F5DE6"/>
    <w:rsid w:val="0083190E"/>
    <w:rsid w:val="0083269E"/>
    <w:rsid w:val="00835C29"/>
    <w:rsid w:val="0083641A"/>
    <w:rsid w:val="008374DE"/>
    <w:rsid w:val="00863C37"/>
    <w:rsid w:val="00883E72"/>
    <w:rsid w:val="0090787D"/>
    <w:rsid w:val="00940DD7"/>
    <w:rsid w:val="0094692B"/>
    <w:rsid w:val="0095272E"/>
    <w:rsid w:val="00970784"/>
    <w:rsid w:val="00983919"/>
    <w:rsid w:val="00983F81"/>
    <w:rsid w:val="009A397D"/>
    <w:rsid w:val="00A047BA"/>
    <w:rsid w:val="00A17558"/>
    <w:rsid w:val="00A243CA"/>
    <w:rsid w:val="00A36F07"/>
    <w:rsid w:val="00A43F48"/>
    <w:rsid w:val="00A84EAA"/>
    <w:rsid w:val="00A8795F"/>
    <w:rsid w:val="00AA301E"/>
    <w:rsid w:val="00AD44F5"/>
    <w:rsid w:val="00B11334"/>
    <w:rsid w:val="00B23E4A"/>
    <w:rsid w:val="00B411E2"/>
    <w:rsid w:val="00B5665F"/>
    <w:rsid w:val="00B616AF"/>
    <w:rsid w:val="00B93352"/>
    <w:rsid w:val="00BB25D0"/>
    <w:rsid w:val="00C33B20"/>
    <w:rsid w:val="00C40DCB"/>
    <w:rsid w:val="00C975A4"/>
    <w:rsid w:val="00CD5447"/>
    <w:rsid w:val="00D11D40"/>
    <w:rsid w:val="00D162D7"/>
    <w:rsid w:val="00D65464"/>
    <w:rsid w:val="00D6696E"/>
    <w:rsid w:val="00D7488E"/>
    <w:rsid w:val="00DD3B14"/>
    <w:rsid w:val="00DD6F12"/>
    <w:rsid w:val="00E0593F"/>
    <w:rsid w:val="00E43E29"/>
    <w:rsid w:val="00E46649"/>
    <w:rsid w:val="00E66A5B"/>
    <w:rsid w:val="00E724CD"/>
    <w:rsid w:val="00E82315"/>
    <w:rsid w:val="00E975FE"/>
    <w:rsid w:val="00EA138F"/>
    <w:rsid w:val="00EA3DB2"/>
    <w:rsid w:val="00EB512A"/>
    <w:rsid w:val="00ED649D"/>
    <w:rsid w:val="00EE4E1E"/>
    <w:rsid w:val="00F505FC"/>
    <w:rsid w:val="00F5176E"/>
    <w:rsid w:val="00F6037A"/>
    <w:rsid w:val="00F61DB3"/>
    <w:rsid w:val="00F71BDF"/>
    <w:rsid w:val="00FA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5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55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qFormat/>
    <w:rsid w:val="001555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39"/>
    <w:rsid w:val="001555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99"/>
    <w:qFormat/>
    <w:rsid w:val="00883E7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F1522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2F1522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2">
    <w:name w:val="c2"/>
    <w:basedOn w:val="a"/>
    <w:rsid w:val="002F1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F1522"/>
  </w:style>
  <w:style w:type="character" w:customStyle="1" w:styleId="apple-converted-space">
    <w:name w:val="apple-converted-space"/>
    <w:basedOn w:val="a0"/>
    <w:rsid w:val="002F1522"/>
  </w:style>
  <w:style w:type="paragraph" w:styleId="a8">
    <w:name w:val="header"/>
    <w:basedOn w:val="a"/>
    <w:link w:val="a9"/>
    <w:uiPriority w:val="99"/>
    <w:unhideWhenUsed/>
    <w:rsid w:val="00060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608CD"/>
  </w:style>
  <w:style w:type="paragraph" w:styleId="aa">
    <w:name w:val="footer"/>
    <w:basedOn w:val="a"/>
    <w:link w:val="ab"/>
    <w:uiPriority w:val="99"/>
    <w:unhideWhenUsed/>
    <w:rsid w:val="000608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608CD"/>
  </w:style>
  <w:style w:type="character" w:customStyle="1" w:styleId="1">
    <w:name w:val="Основной шрифт абзаца1"/>
    <w:rsid w:val="007B649E"/>
  </w:style>
  <w:style w:type="paragraph" w:styleId="ac">
    <w:name w:val="Body Text"/>
    <w:basedOn w:val="a"/>
    <w:link w:val="ad"/>
    <w:rsid w:val="00067842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06784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mphasis"/>
    <w:qFormat/>
    <w:rsid w:val="00983919"/>
    <w:rPr>
      <w:i/>
      <w:iCs/>
    </w:rPr>
  </w:style>
  <w:style w:type="paragraph" w:customStyle="1" w:styleId="c26">
    <w:name w:val="c26"/>
    <w:basedOn w:val="a"/>
    <w:rsid w:val="0098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Основной текст1"/>
    <w:rsid w:val="00E059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9pt">
    <w:name w:val="Основной текст + 9 pt"/>
    <w:rsid w:val="002A28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af">
    <w:name w:val="Основной текст_"/>
    <w:link w:val="3"/>
    <w:rsid w:val="002A28AC"/>
    <w:rPr>
      <w:rFonts w:ascii="Times New Roman" w:eastAsia="Times New Roman" w:hAnsi="Times New Roman"/>
      <w:shd w:val="clear" w:color="auto" w:fill="FFFFFF"/>
    </w:rPr>
  </w:style>
  <w:style w:type="paragraph" w:customStyle="1" w:styleId="3">
    <w:name w:val="Основной текст3"/>
    <w:basedOn w:val="a"/>
    <w:link w:val="af"/>
    <w:rsid w:val="002A28AC"/>
    <w:pPr>
      <w:widowControl w:val="0"/>
      <w:shd w:val="clear" w:color="auto" w:fill="FFFFFF"/>
      <w:spacing w:after="0" w:line="228" w:lineRule="exact"/>
      <w:ind w:hanging="340"/>
      <w:jc w:val="both"/>
    </w:pPr>
    <w:rPr>
      <w:rFonts w:ascii="Times New Roman" w:eastAsia="Times New Roman" w:hAnsi="Times New Roman"/>
    </w:rPr>
  </w:style>
  <w:style w:type="paragraph" w:customStyle="1" w:styleId="af0">
    <w:basedOn w:val="a"/>
    <w:next w:val="a3"/>
    <w:uiPriority w:val="99"/>
    <w:rsid w:val="004265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CA4CCD-86D1-4DFA-B362-BB7728453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2918</Words>
  <Characters>16633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Тулпар</dc:creator>
  <cp:lastModifiedBy>Тулпар</cp:lastModifiedBy>
  <cp:revision>18</cp:revision>
  <cp:lastPrinted>2023-10-25T12:32:00Z</cp:lastPrinted>
  <dcterms:created xsi:type="dcterms:W3CDTF">2023-10-13T09:22:00Z</dcterms:created>
  <dcterms:modified xsi:type="dcterms:W3CDTF">2023-10-31T06:03:00Z</dcterms:modified>
</cp:coreProperties>
</file>